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0EC98D" w14:textId="3F86C346" w:rsidR="003B6B67" w:rsidRDefault="003B6B67" w:rsidP="003B6B67">
      <w:pPr>
        <w:autoSpaceDE w:val="0"/>
        <w:autoSpaceDN w:val="0"/>
        <w:adjustRightInd w:val="0"/>
        <w:spacing w:after="0" w:line="240" w:lineRule="auto"/>
        <w:jc w:val="center"/>
        <w:rPr>
          <w:rFonts w:ascii="Calibri" w:hAnsi="Calibri"/>
          <w:b/>
          <w:bCs/>
          <w:sz w:val="23"/>
          <w:szCs w:val="23"/>
          <w:lang w:val="pl-PL"/>
        </w:rPr>
      </w:pPr>
      <w:r w:rsidRPr="003B6B67">
        <w:rPr>
          <w:rFonts w:ascii="Calibri" w:hAnsi="Calibri"/>
          <w:b/>
          <w:bCs/>
          <w:sz w:val="23"/>
          <w:szCs w:val="23"/>
          <w:lang w:val="pl-PL"/>
        </w:rPr>
        <w:t>UMOWA NR</w:t>
      </w:r>
      <w:r w:rsidR="004B0B41">
        <w:rPr>
          <w:rFonts w:ascii="Calibri" w:hAnsi="Calibri"/>
          <w:b/>
          <w:bCs/>
          <w:sz w:val="23"/>
          <w:szCs w:val="23"/>
          <w:lang w:val="pl-PL"/>
        </w:rPr>
        <w:t xml:space="preserve"> 272.</w:t>
      </w:r>
      <w:r w:rsidR="009E27FA">
        <w:rPr>
          <w:rFonts w:ascii="Calibri" w:hAnsi="Calibri"/>
          <w:b/>
          <w:bCs/>
          <w:sz w:val="23"/>
          <w:szCs w:val="23"/>
          <w:lang w:val="pl-PL"/>
        </w:rPr>
        <w:t>2</w:t>
      </w:r>
      <w:r w:rsidR="003F42A4">
        <w:rPr>
          <w:rFonts w:ascii="Calibri" w:hAnsi="Calibri"/>
          <w:b/>
          <w:bCs/>
          <w:sz w:val="23"/>
          <w:szCs w:val="23"/>
          <w:lang w:val="pl-PL"/>
        </w:rPr>
        <w:t>6</w:t>
      </w:r>
      <w:r w:rsidR="004B0B41">
        <w:rPr>
          <w:rFonts w:ascii="Calibri" w:hAnsi="Calibri"/>
          <w:b/>
          <w:bCs/>
          <w:sz w:val="23"/>
          <w:szCs w:val="23"/>
          <w:lang w:val="pl-PL"/>
        </w:rPr>
        <w:t>.20</w:t>
      </w:r>
      <w:r w:rsidR="009E27FA">
        <w:rPr>
          <w:rFonts w:ascii="Calibri" w:hAnsi="Calibri"/>
          <w:b/>
          <w:bCs/>
          <w:sz w:val="23"/>
          <w:szCs w:val="23"/>
          <w:lang w:val="pl-PL"/>
        </w:rPr>
        <w:t>20</w:t>
      </w:r>
    </w:p>
    <w:p w14:paraId="6D570F7F" w14:textId="2573AD0D" w:rsidR="003B6B67" w:rsidRPr="003B6B67" w:rsidRDefault="00BA032C" w:rsidP="003B6B67">
      <w:pPr>
        <w:autoSpaceDE w:val="0"/>
        <w:autoSpaceDN w:val="0"/>
        <w:adjustRightInd w:val="0"/>
        <w:spacing w:after="0" w:line="240" w:lineRule="auto"/>
        <w:jc w:val="center"/>
        <w:rPr>
          <w:rFonts w:ascii="Calibri" w:hAnsi="Calibri"/>
          <w:sz w:val="23"/>
          <w:szCs w:val="23"/>
          <w:lang w:val="pl-PL"/>
        </w:rPr>
      </w:pPr>
      <w:r>
        <w:rPr>
          <w:rFonts w:ascii="Calibri" w:hAnsi="Calibri"/>
          <w:sz w:val="23"/>
          <w:szCs w:val="23"/>
          <w:lang w:val="pl-PL"/>
        </w:rPr>
        <w:t>/wzór/</w:t>
      </w:r>
    </w:p>
    <w:p w14:paraId="3FFA5CD8" w14:textId="5C85C658" w:rsidR="003B6B67" w:rsidRDefault="003B6B67" w:rsidP="003B6B67">
      <w:pPr>
        <w:autoSpaceDE w:val="0"/>
        <w:autoSpaceDN w:val="0"/>
        <w:adjustRightInd w:val="0"/>
        <w:spacing w:after="0" w:line="240" w:lineRule="auto"/>
        <w:rPr>
          <w:rFonts w:ascii="Calibri" w:hAnsi="Calibri" w:cs="Calibri"/>
          <w:lang w:val="pl-PL"/>
        </w:rPr>
      </w:pPr>
      <w:r w:rsidRPr="003B6B67">
        <w:rPr>
          <w:rFonts w:ascii="Calibri" w:hAnsi="Calibri" w:cs="Calibri"/>
          <w:lang w:val="pl-PL"/>
        </w:rPr>
        <w:t>zawarta w dniu ………</w:t>
      </w:r>
      <w:r w:rsidR="009E27FA">
        <w:rPr>
          <w:rFonts w:ascii="Calibri" w:hAnsi="Calibri" w:cs="Calibri"/>
          <w:lang w:val="pl-PL"/>
        </w:rPr>
        <w:t>………</w:t>
      </w:r>
      <w:r w:rsidRPr="003B6B67">
        <w:rPr>
          <w:rFonts w:ascii="Calibri" w:hAnsi="Calibri" w:cs="Calibri"/>
          <w:lang w:val="pl-PL"/>
        </w:rPr>
        <w:t xml:space="preserve">w </w:t>
      </w:r>
      <w:r>
        <w:rPr>
          <w:rFonts w:ascii="Calibri" w:hAnsi="Calibri" w:cs="Calibri"/>
          <w:lang w:val="pl-PL"/>
        </w:rPr>
        <w:t xml:space="preserve">Człuchowie </w:t>
      </w:r>
      <w:r w:rsidRPr="003B6B67">
        <w:rPr>
          <w:rFonts w:ascii="Calibri" w:hAnsi="Calibri" w:cs="Calibri"/>
          <w:lang w:val="pl-PL"/>
        </w:rPr>
        <w:t xml:space="preserve">pomiędzy: </w:t>
      </w:r>
    </w:p>
    <w:p w14:paraId="02C89EEB" w14:textId="77777777" w:rsidR="003B6B67" w:rsidRPr="003B6B67" w:rsidRDefault="003B6B67" w:rsidP="003B6B67">
      <w:pPr>
        <w:autoSpaceDE w:val="0"/>
        <w:autoSpaceDN w:val="0"/>
        <w:adjustRightInd w:val="0"/>
        <w:spacing w:after="0" w:line="240" w:lineRule="auto"/>
        <w:rPr>
          <w:rFonts w:ascii="Calibri" w:hAnsi="Calibri" w:cs="Calibri"/>
          <w:lang w:val="pl-PL"/>
        </w:rPr>
      </w:pPr>
    </w:p>
    <w:p w14:paraId="658545AE" w14:textId="77777777" w:rsidR="003B6B67" w:rsidRPr="003B6B67" w:rsidRDefault="003B6B67" w:rsidP="003B6B67">
      <w:pPr>
        <w:autoSpaceDE w:val="0"/>
        <w:autoSpaceDN w:val="0"/>
        <w:adjustRightInd w:val="0"/>
        <w:spacing w:after="0" w:line="240" w:lineRule="auto"/>
        <w:rPr>
          <w:rFonts w:ascii="Calibri" w:hAnsi="Calibri" w:cs="Calibri"/>
          <w:lang w:val="pl-PL"/>
        </w:rPr>
      </w:pPr>
      <w:r w:rsidRPr="003B6B67">
        <w:rPr>
          <w:rFonts w:ascii="Calibri" w:hAnsi="Calibri" w:cs="Calibri"/>
          <w:lang w:val="pl-PL"/>
        </w:rPr>
        <w:t>Gminą</w:t>
      </w:r>
      <w:r>
        <w:rPr>
          <w:rFonts w:ascii="Calibri" w:hAnsi="Calibri" w:cs="Calibri"/>
          <w:lang w:val="pl-PL"/>
        </w:rPr>
        <w:t xml:space="preserve"> Człuchów</w:t>
      </w:r>
      <w:r w:rsidRPr="003B6B67">
        <w:rPr>
          <w:rFonts w:ascii="Calibri" w:hAnsi="Calibri" w:cs="Calibri"/>
          <w:lang w:val="pl-PL"/>
        </w:rPr>
        <w:t>, z siedzibą w Urzędzie Gminy</w:t>
      </w:r>
      <w:r>
        <w:rPr>
          <w:rFonts w:ascii="Calibri" w:hAnsi="Calibri" w:cs="Calibri"/>
          <w:lang w:val="pl-PL"/>
        </w:rPr>
        <w:t xml:space="preserve"> Człuchów, </w:t>
      </w:r>
      <w:r w:rsidRPr="003B6B67">
        <w:rPr>
          <w:rFonts w:ascii="Calibri" w:hAnsi="Calibri" w:cs="Calibri"/>
          <w:lang w:val="pl-PL"/>
        </w:rPr>
        <w:t>ul.</w:t>
      </w:r>
      <w:r>
        <w:rPr>
          <w:rFonts w:ascii="Calibri" w:hAnsi="Calibri" w:cs="Calibri"/>
          <w:lang w:val="pl-PL"/>
        </w:rPr>
        <w:t xml:space="preserve"> Szczecińska 33</w:t>
      </w:r>
      <w:r w:rsidRPr="003B6B67">
        <w:rPr>
          <w:rFonts w:ascii="Calibri" w:hAnsi="Calibri" w:cs="Calibri"/>
          <w:lang w:val="pl-PL"/>
        </w:rPr>
        <w:t xml:space="preserve">, </w:t>
      </w:r>
      <w:r>
        <w:rPr>
          <w:rFonts w:ascii="Calibri" w:hAnsi="Calibri" w:cs="Calibri"/>
          <w:lang w:val="pl-PL"/>
        </w:rPr>
        <w:t>77</w:t>
      </w:r>
      <w:r w:rsidRPr="003B6B67">
        <w:rPr>
          <w:rFonts w:ascii="Calibri" w:hAnsi="Calibri" w:cs="Calibri"/>
          <w:lang w:val="pl-PL"/>
        </w:rPr>
        <w:t>-</w:t>
      </w:r>
      <w:r>
        <w:rPr>
          <w:rFonts w:ascii="Calibri" w:hAnsi="Calibri" w:cs="Calibri"/>
          <w:lang w:val="pl-PL"/>
        </w:rPr>
        <w:t xml:space="preserve">300 Człuchów </w:t>
      </w:r>
      <w:r w:rsidRPr="003B6B67">
        <w:rPr>
          <w:rFonts w:ascii="Calibri" w:hAnsi="Calibri" w:cs="Calibri"/>
          <w:lang w:val="pl-PL"/>
        </w:rPr>
        <w:t xml:space="preserve">, NIP 843-153-74-01, reprezentowaną przez: </w:t>
      </w:r>
    </w:p>
    <w:p w14:paraId="44CF19C7" w14:textId="77777777" w:rsidR="003B6B67" w:rsidRDefault="003B6B67" w:rsidP="003B6B67">
      <w:pPr>
        <w:autoSpaceDE w:val="0"/>
        <w:autoSpaceDN w:val="0"/>
        <w:adjustRightInd w:val="0"/>
        <w:spacing w:after="0" w:line="240" w:lineRule="auto"/>
        <w:rPr>
          <w:rFonts w:ascii="Calibri" w:hAnsi="Calibri" w:cs="Calibri"/>
          <w:lang w:val="pl-PL"/>
        </w:rPr>
      </w:pPr>
      <w:r>
        <w:rPr>
          <w:rFonts w:ascii="Calibri" w:hAnsi="Calibri" w:cs="Calibri"/>
          <w:lang w:val="pl-PL"/>
        </w:rPr>
        <w:t>................................................................</w:t>
      </w:r>
    </w:p>
    <w:p w14:paraId="581CB18C" w14:textId="77777777" w:rsidR="003B6B67" w:rsidRDefault="003B6B67" w:rsidP="003B6B67">
      <w:pPr>
        <w:autoSpaceDE w:val="0"/>
        <w:autoSpaceDN w:val="0"/>
        <w:adjustRightInd w:val="0"/>
        <w:spacing w:after="0" w:line="240" w:lineRule="auto"/>
        <w:rPr>
          <w:rFonts w:ascii="Calibri" w:hAnsi="Calibri" w:cs="Calibri"/>
          <w:lang w:val="pl-PL"/>
        </w:rPr>
      </w:pPr>
      <w:r>
        <w:rPr>
          <w:rFonts w:ascii="Calibri" w:hAnsi="Calibri" w:cs="Calibri"/>
          <w:lang w:val="pl-PL"/>
        </w:rPr>
        <w:t>...................................................................</w:t>
      </w:r>
    </w:p>
    <w:p w14:paraId="5FD421EC" w14:textId="77777777" w:rsidR="003B6B67" w:rsidRDefault="003B6B67" w:rsidP="003B6B67">
      <w:pPr>
        <w:autoSpaceDE w:val="0"/>
        <w:autoSpaceDN w:val="0"/>
        <w:adjustRightInd w:val="0"/>
        <w:spacing w:after="0" w:line="240" w:lineRule="auto"/>
        <w:rPr>
          <w:rFonts w:ascii="Calibri" w:hAnsi="Calibri" w:cs="Calibri"/>
          <w:lang w:val="pl-PL"/>
        </w:rPr>
      </w:pPr>
    </w:p>
    <w:p w14:paraId="6826414F" w14:textId="77777777" w:rsidR="003B6B67" w:rsidRPr="003B6B67" w:rsidRDefault="003B6B67" w:rsidP="003B6B67">
      <w:pPr>
        <w:autoSpaceDE w:val="0"/>
        <w:autoSpaceDN w:val="0"/>
        <w:adjustRightInd w:val="0"/>
        <w:spacing w:after="0" w:line="240" w:lineRule="auto"/>
        <w:rPr>
          <w:rFonts w:ascii="Calibri" w:hAnsi="Calibri" w:cs="Calibri"/>
          <w:lang w:val="pl-PL"/>
        </w:rPr>
      </w:pPr>
      <w:r w:rsidRPr="003B6B67">
        <w:rPr>
          <w:rFonts w:ascii="Calibri" w:hAnsi="Calibri" w:cs="Calibri"/>
          <w:lang w:val="pl-PL"/>
        </w:rPr>
        <w:t>zwan</w:t>
      </w:r>
      <w:r>
        <w:rPr>
          <w:rFonts w:ascii="Calibri" w:hAnsi="Calibri" w:cs="Calibri"/>
          <w:lang w:val="pl-PL"/>
        </w:rPr>
        <w:t>ą</w:t>
      </w:r>
      <w:r w:rsidRPr="003B6B67">
        <w:rPr>
          <w:rFonts w:ascii="Calibri" w:hAnsi="Calibri" w:cs="Calibri"/>
          <w:lang w:val="pl-PL"/>
        </w:rPr>
        <w:t xml:space="preserve"> dalej </w:t>
      </w:r>
      <w:r>
        <w:rPr>
          <w:rFonts w:ascii="Calibri" w:hAnsi="Calibri" w:cs="Calibri"/>
          <w:lang w:val="pl-PL"/>
        </w:rPr>
        <w:t>„</w:t>
      </w:r>
      <w:r w:rsidRPr="003B6B67">
        <w:rPr>
          <w:rFonts w:ascii="Calibri" w:hAnsi="Calibri" w:cs="Calibri"/>
          <w:b/>
          <w:lang w:val="pl-PL"/>
        </w:rPr>
        <w:t>Zamawiającym”</w:t>
      </w:r>
      <w:r w:rsidRPr="003B6B67">
        <w:rPr>
          <w:rFonts w:ascii="Calibri" w:hAnsi="Calibri" w:cs="Calibri"/>
          <w:lang w:val="pl-PL"/>
        </w:rPr>
        <w:t xml:space="preserve">, </w:t>
      </w:r>
    </w:p>
    <w:p w14:paraId="1EA46717" w14:textId="77777777" w:rsidR="003B6B67" w:rsidRPr="003B6B67" w:rsidRDefault="003B6B67" w:rsidP="003B6B67">
      <w:pPr>
        <w:autoSpaceDE w:val="0"/>
        <w:autoSpaceDN w:val="0"/>
        <w:adjustRightInd w:val="0"/>
        <w:spacing w:after="0" w:line="240" w:lineRule="auto"/>
        <w:rPr>
          <w:rFonts w:ascii="Calibri" w:hAnsi="Calibri" w:cs="Calibri"/>
          <w:lang w:val="pl-PL"/>
        </w:rPr>
      </w:pPr>
      <w:r w:rsidRPr="003B6B67">
        <w:rPr>
          <w:rFonts w:ascii="Calibri" w:hAnsi="Calibri" w:cs="Calibri"/>
          <w:lang w:val="pl-PL"/>
        </w:rPr>
        <w:t xml:space="preserve">a </w:t>
      </w:r>
    </w:p>
    <w:p w14:paraId="2413ACB5" w14:textId="77777777" w:rsidR="003B6B67" w:rsidRPr="003B6B67" w:rsidRDefault="003B6B67" w:rsidP="003B6B67">
      <w:pPr>
        <w:autoSpaceDE w:val="0"/>
        <w:autoSpaceDN w:val="0"/>
        <w:adjustRightInd w:val="0"/>
        <w:spacing w:after="0" w:line="240" w:lineRule="auto"/>
        <w:rPr>
          <w:rFonts w:ascii="Calibri" w:hAnsi="Calibri" w:cs="Calibri"/>
          <w:lang w:val="pl-PL"/>
        </w:rPr>
      </w:pPr>
      <w:r w:rsidRPr="003B6B67">
        <w:rPr>
          <w:rFonts w:ascii="Calibri" w:hAnsi="Calibri" w:cs="Calibri"/>
          <w:lang w:val="pl-PL"/>
        </w:rPr>
        <w:t xml:space="preserve">…………………………………………………………………………………………………………… </w:t>
      </w:r>
    </w:p>
    <w:p w14:paraId="21D55CF2" w14:textId="77777777" w:rsidR="003B6B67" w:rsidRPr="003B6B67" w:rsidRDefault="003B6B67" w:rsidP="003B6B67">
      <w:pPr>
        <w:autoSpaceDE w:val="0"/>
        <w:autoSpaceDN w:val="0"/>
        <w:adjustRightInd w:val="0"/>
        <w:spacing w:after="0" w:line="240" w:lineRule="auto"/>
        <w:rPr>
          <w:rFonts w:ascii="Calibri" w:hAnsi="Calibri" w:cs="Calibri"/>
          <w:lang w:val="pl-PL"/>
        </w:rPr>
      </w:pPr>
      <w:r w:rsidRPr="003B6B67">
        <w:rPr>
          <w:rFonts w:ascii="Calibri" w:hAnsi="Calibri" w:cs="Calibri"/>
          <w:lang w:val="pl-PL"/>
        </w:rPr>
        <w:t xml:space="preserve">reprezentowanym przez: </w:t>
      </w:r>
    </w:p>
    <w:p w14:paraId="115B6471" w14:textId="77777777" w:rsidR="003B6B67" w:rsidRPr="003B6B67" w:rsidRDefault="003B6B67" w:rsidP="003B6B67">
      <w:pPr>
        <w:autoSpaceDE w:val="0"/>
        <w:autoSpaceDN w:val="0"/>
        <w:adjustRightInd w:val="0"/>
        <w:spacing w:after="0" w:line="240" w:lineRule="auto"/>
        <w:rPr>
          <w:rFonts w:ascii="Calibri" w:hAnsi="Calibri" w:cs="Calibri"/>
          <w:lang w:val="pl-PL"/>
        </w:rPr>
      </w:pPr>
      <w:r w:rsidRPr="003B6B67">
        <w:rPr>
          <w:rFonts w:ascii="Calibri" w:hAnsi="Calibri" w:cs="Calibri"/>
          <w:lang w:val="pl-PL"/>
        </w:rPr>
        <w:t xml:space="preserve">…………………………………………………………………………………………………………. </w:t>
      </w:r>
    </w:p>
    <w:p w14:paraId="7A290330" w14:textId="77777777" w:rsidR="003B6B67" w:rsidRPr="003B6B67" w:rsidRDefault="003B6B67" w:rsidP="003B6B67">
      <w:pPr>
        <w:autoSpaceDE w:val="0"/>
        <w:autoSpaceDN w:val="0"/>
        <w:adjustRightInd w:val="0"/>
        <w:spacing w:after="0" w:line="240" w:lineRule="auto"/>
        <w:rPr>
          <w:rFonts w:ascii="Calibri" w:hAnsi="Calibri" w:cs="Calibri"/>
          <w:lang w:val="pl-PL"/>
        </w:rPr>
      </w:pPr>
      <w:r w:rsidRPr="003B6B67">
        <w:rPr>
          <w:rFonts w:ascii="Calibri" w:hAnsi="Calibri" w:cs="Calibri"/>
          <w:lang w:val="pl-PL"/>
        </w:rPr>
        <w:t>zwanym dalej “</w:t>
      </w:r>
      <w:r w:rsidRPr="003B6B67">
        <w:rPr>
          <w:rFonts w:ascii="Calibri" w:hAnsi="Calibri" w:cs="Calibri"/>
          <w:b/>
          <w:bCs/>
          <w:lang w:val="pl-PL"/>
        </w:rPr>
        <w:t>Wykonawcą”</w:t>
      </w:r>
      <w:r w:rsidRPr="003B6B67">
        <w:rPr>
          <w:rFonts w:ascii="Calibri" w:hAnsi="Calibri" w:cs="Calibri"/>
          <w:lang w:val="pl-PL"/>
        </w:rPr>
        <w:t xml:space="preserve">, </w:t>
      </w:r>
    </w:p>
    <w:p w14:paraId="126C34DD" w14:textId="77777777" w:rsidR="003B6B67" w:rsidRPr="003B6B67" w:rsidRDefault="003B6B67" w:rsidP="003B6B67">
      <w:pPr>
        <w:autoSpaceDE w:val="0"/>
        <w:autoSpaceDN w:val="0"/>
        <w:adjustRightInd w:val="0"/>
        <w:spacing w:after="0" w:line="240" w:lineRule="auto"/>
        <w:rPr>
          <w:rFonts w:ascii="Calibri" w:hAnsi="Calibri" w:cs="Calibri"/>
          <w:lang w:val="pl-PL"/>
        </w:rPr>
      </w:pPr>
    </w:p>
    <w:p w14:paraId="5C34AF77" w14:textId="7BAC4F7B" w:rsidR="003B6B67" w:rsidRDefault="003B6B67" w:rsidP="003B6B67">
      <w:pPr>
        <w:jc w:val="both"/>
        <w:rPr>
          <w:rFonts w:ascii="Calibri" w:hAnsi="Calibri" w:cs="Calibri"/>
          <w:lang w:val="pl-PL"/>
        </w:rPr>
      </w:pPr>
      <w:r w:rsidRPr="003B6B67">
        <w:rPr>
          <w:rFonts w:ascii="Calibri" w:hAnsi="Calibri" w:cs="Calibri"/>
          <w:lang w:val="pl-PL"/>
        </w:rPr>
        <w:t xml:space="preserve">na podstawie dokonanego przez </w:t>
      </w:r>
      <w:r w:rsidRPr="003B6B67">
        <w:rPr>
          <w:rFonts w:ascii="Calibri" w:hAnsi="Calibri" w:cs="Calibri"/>
          <w:b/>
          <w:bCs/>
          <w:lang w:val="pl-PL"/>
        </w:rPr>
        <w:t xml:space="preserve">Zamawiającego </w:t>
      </w:r>
      <w:r w:rsidRPr="003B6B67">
        <w:rPr>
          <w:rFonts w:ascii="Calibri" w:hAnsi="Calibri" w:cs="Calibri"/>
          <w:lang w:val="pl-PL"/>
        </w:rPr>
        <w:t>wyboru oferty Wykonawcy w postępowaniu o</w:t>
      </w:r>
      <w:r w:rsidR="005E669F">
        <w:rPr>
          <w:rFonts w:ascii="Calibri" w:hAnsi="Calibri" w:cs="Calibri"/>
          <w:lang w:val="pl-PL"/>
        </w:rPr>
        <w:t> </w:t>
      </w:r>
      <w:r w:rsidRPr="003B6B67">
        <w:rPr>
          <w:rFonts w:ascii="Calibri" w:hAnsi="Calibri" w:cs="Calibri"/>
          <w:lang w:val="pl-PL"/>
        </w:rPr>
        <w:t>udzielenie zamówienia publicznego przeprowadzonego w trybie przetargu nieograniczonego, zgodnie z ustawą z</w:t>
      </w:r>
      <w:r>
        <w:rPr>
          <w:rFonts w:ascii="Calibri" w:hAnsi="Calibri" w:cs="Calibri"/>
          <w:lang w:val="pl-PL"/>
        </w:rPr>
        <w:t> </w:t>
      </w:r>
      <w:r w:rsidRPr="003B6B67">
        <w:rPr>
          <w:rFonts w:ascii="Calibri" w:hAnsi="Calibri" w:cs="Calibri"/>
          <w:lang w:val="pl-PL"/>
        </w:rPr>
        <w:t>dnia 29 stycznia 2004 r. Prawo zamówień publicznych (tekst jednolity Dz.U. z 20</w:t>
      </w:r>
      <w:r w:rsidR="009E27FA">
        <w:rPr>
          <w:rFonts w:ascii="Calibri" w:hAnsi="Calibri" w:cs="Calibri"/>
          <w:lang w:val="pl-PL"/>
        </w:rPr>
        <w:t>19</w:t>
      </w:r>
      <w:r w:rsidRPr="003B6B67">
        <w:rPr>
          <w:rFonts w:ascii="Calibri" w:hAnsi="Calibri" w:cs="Calibri"/>
          <w:lang w:val="pl-PL"/>
        </w:rPr>
        <w:t xml:space="preserve">r. poz. </w:t>
      </w:r>
      <w:r w:rsidR="009E27FA">
        <w:rPr>
          <w:rFonts w:ascii="Calibri" w:hAnsi="Calibri" w:cs="Calibri"/>
          <w:lang w:val="pl-PL"/>
        </w:rPr>
        <w:t>1843</w:t>
      </w:r>
      <w:r w:rsidRPr="003B6B67">
        <w:rPr>
          <w:rFonts w:ascii="Calibri" w:hAnsi="Calibri" w:cs="Calibri"/>
          <w:lang w:val="pl-PL"/>
        </w:rPr>
        <w:t xml:space="preserve"> z późn. zm.), o następującej treści:</w:t>
      </w:r>
    </w:p>
    <w:p w14:paraId="6C3C565F" w14:textId="77777777" w:rsidR="003B6B67" w:rsidRPr="003B6B67" w:rsidRDefault="003B6B67" w:rsidP="003B6B67">
      <w:pPr>
        <w:spacing w:after="0"/>
        <w:jc w:val="center"/>
        <w:rPr>
          <w:lang w:val="pl-PL"/>
        </w:rPr>
      </w:pPr>
      <w:r w:rsidRPr="003B6B67">
        <w:rPr>
          <w:b/>
          <w:bCs/>
          <w:lang w:val="pl-PL"/>
        </w:rPr>
        <w:t>§ 1</w:t>
      </w:r>
    </w:p>
    <w:p w14:paraId="61CA7B29" w14:textId="77777777" w:rsidR="003B6B67" w:rsidRPr="003B6B67" w:rsidRDefault="003B6B67" w:rsidP="003B6B67">
      <w:pPr>
        <w:spacing w:after="0"/>
        <w:jc w:val="center"/>
        <w:rPr>
          <w:lang w:val="pl-PL"/>
        </w:rPr>
      </w:pPr>
      <w:r w:rsidRPr="003B6B67">
        <w:rPr>
          <w:b/>
          <w:bCs/>
          <w:lang w:val="pl-PL"/>
        </w:rPr>
        <w:t>Przedmiot umowy</w:t>
      </w:r>
    </w:p>
    <w:p w14:paraId="2FE3CF74" w14:textId="75ED3595" w:rsidR="003B6B67" w:rsidRPr="003B6B67" w:rsidRDefault="003B6B67" w:rsidP="003B6B67">
      <w:pPr>
        <w:pStyle w:val="Akapitzlist"/>
        <w:numPr>
          <w:ilvl w:val="0"/>
          <w:numId w:val="1"/>
        </w:numPr>
        <w:ind w:left="426" w:hanging="426"/>
        <w:jc w:val="both"/>
        <w:rPr>
          <w:lang w:val="pl-PL"/>
        </w:rPr>
      </w:pPr>
      <w:r w:rsidRPr="003B6B67">
        <w:rPr>
          <w:lang w:val="pl-PL"/>
        </w:rPr>
        <w:t>Zamawiający powierza, a Wykonawca zobowiązuje się do wykonania na rzecz Zamawiającego robót budowlanych pn.: „</w:t>
      </w:r>
      <w:r w:rsidR="003F42A4">
        <w:rPr>
          <w:b/>
          <w:bCs/>
          <w:lang w:val="pl-PL"/>
        </w:rPr>
        <w:t>Przebudowa drogi na terenie miejscowości Kujanki</w:t>
      </w:r>
      <w:r w:rsidRPr="003B6B67">
        <w:rPr>
          <w:b/>
          <w:bCs/>
          <w:lang w:val="pl-PL"/>
        </w:rPr>
        <w:t xml:space="preserve">”. </w:t>
      </w:r>
    </w:p>
    <w:p w14:paraId="519A5CC5" w14:textId="78CC7CAF" w:rsidR="003B6B67" w:rsidRPr="003B6B67" w:rsidRDefault="003B6B67" w:rsidP="003B6B67">
      <w:pPr>
        <w:pStyle w:val="Akapitzlist"/>
        <w:numPr>
          <w:ilvl w:val="0"/>
          <w:numId w:val="1"/>
        </w:numPr>
        <w:ind w:left="426" w:hanging="426"/>
        <w:jc w:val="both"/>
        <w:rPr>
          <w:lang w:val="pl-PL"/>
        </w:rPr>
      </w:pPr>
      <w:r w:rsidRPr="003B6B67">
        <w:rPr>
          <w:lang w:val="pl-PL"/>
        </w:rPr>
        <w:t>Wykonawca zobowiązuje się do realizacji przedmiotu umowy zgodnie z warunkami określonymi w</w:t>
      </w:r>
      <w:r>
        <w:rPr>
          <w:lang w:val="pl-PL"/>
        </w:rPr>
        <w:t> </w:t>
      </w:r>
      <w:r w:rsidRPr="003B6B67">
        <w:rPr>
          <w:lang w:val="pl-PL"/>
        </w:rPr>
        <w:t>poniższych dokum</w:t>
      </w:r>
      <w:r w:rsidR="00140E4F">
        <w:rPr>
          <w:lang w:val="pl-PL"/>
        </w:rPr>
        <w:t>e</w:t>
      </w:r>
      <w:r w:rsidRPr="003B6B67">
        <w:rPr>
          <w:lang w:val="pl-PL"/>
        </w:rPr>
        <w:t>ntach następującej kolejności:</w:t>
      </w:r>
    </w:p>
    <w:p w14:paraId="29E5E449" w14:textId="77777777" w:rsidR="003B6B67" w:rsidRPr="003B6B67" w:rsidRDefault="003B6B67" w:rsidP="003B6B67">
      <w:pPr>
        <w:pStyle w:val="Akapitzlist"/>
        <w:numPr>
          <w:ilvl w:val="1"/>
          <w:numId w:val="3"/>
        </w:numPr>
        <w:ind w:left="709" w:hanging="283"/>
        <w:jc w:val="both"/>
        <w:rPr>
          <w:lang w:val="pl-PL"/>
        </w:rPr>
      </w:pPr>
      <w:r w:rsidRPr="003B6B67">
        <w:rPr>
          <w:lang w:val="pl-PL"/>
        </w:rPr>
        <w:t>Niniejszy Akt Umowy,</w:t>
      </w:r>
    </w:p>
    <w:p w14:paraId="73737B84" w14:textId="77777777" w:rsidR="004B0B41" w:rsidRDefault="004B0B41" w:rsidP="004B0B41">
      <w:pPr>
        <w:pStyle w:val="Akapitzlist"/>
        <w:numPr>
          <w:ilvl w:val="1"/>
          <w:numId w:val="3"/>
        </w:numPr>
        <w:ind w:left="709" w:hanging="283"/>
        <w:jc w:val="both"/>
        <w:rPr>
          <w:lang w:val="pl-PL"/>
        </w:rPr>
      </w:pPr>
      <w:r w:rsidRPr="004B0B41">
        <w:rPr>
          <w:lang w:val="pl-PL"/>
        </w:rPr>
        <w:t>Dokumentacja projektowa</w:t>
      </w:r>
    </w:p>
    <w:p w14:paraId="30565D3B" w14:textId="77777777" w:rsidR="003B6B67" w:rsidRPr="003B6B67" w:rsidRDefault="003B6B67" w:rsidP="003B6B67">
      <w:pPr>
        <w:pStyle w:val="Akapitzlist"/>
        <w:numPr>
          <w:ilvl w:val="1"/>
          <w:numId w:val="3"/>
        </w:numPr>
        <w:ind w:left="709" w:hanging="283"/>
        <w:jc w:val="both"/>
        <w:rPr>
          <w:lang w:val="pl-PL"/>
        </w:rPr>
      </w:pPr>
      <w:r w:rsidRPr="003B6B67">
        <w:rPr>
          <w:lang w:val="pl-PL"/>
        </w:rPr>
        <w:t>Specyfikacja techniczna wykonania i odbioru robót budowlanych,</w:t>
      </w:r>
    </w:p>
    <w:p w14:paraId="7C437805" w14:textId="39F74B6E" w:rsidR="003B6B67" w:rsidRPr="003B6B67" w:rsidRDefault="00140E4F" w:rsidP="003B6B67">
      <w:pPr>
        <w:pStyle w:val="Akapitzlist"/>
        <w:numPr>
          <w:ilvl w:val="1"/>
          <w:numId w:val="3"/>
        </w:numPr>
        <w:ind w:left="709" w:hanging="283"/>
        <w:jc w:val="both"/>
        <w:rPr>
          <w:lang w:val="pl-PL"/>
        </w:rPr>
      </w:pPr>
      <w:r>
        <w:rPr>
          <w:lang w:val="pl-PL"/>
        </w:rPr>
        <w:t>P</w:t>
      </w:r>
      <w:r w:rsidR="003B6B67" w:rsidRPr="003B6B67">
        <w:rPr>
          <w:lang w:val="pl-PL"/>
        </w:rPr>
        <w:t>rzedmiar robót,</w:t>
      </w:r>
    </w:p>
    <w:p w14:paraId="436064FB" w14:textId="77777777" w:rsidR="003B6B67" w:rsidRPr="003B6B67" w:rsidRDefault="003B6B67" w:rsidP="003B6B67">
      <w:pPr>
        <w:pStyle w:val="Akapitzlist"/>
        <w:numPr>
          <w:ilvl w:val="1"/>
          <w:numId w:val="3"/>
        </w:numPr>
        <w:ind w:left="709" w:hanging="283"/>
        <w:jc w:val="both"/>
        <w:rPr>
          <w:lang w:val="pl-PL"/>
        </w:rPr>
      </w:pPr>
      <w:r w:rsidRPr="003B6B67">
        <w:rPr>
          <w:lang w:val="pl-PL"/>
        </w:rPr>
        <w:t>Oferta Wykonawcy wraz z załącznikami,</w:t>
      </w:r>
    </w:p>
    <w:p w14:paraId="640ED31D" w14:textId="77777777" w:rsidR="003B6B67" w:rsidRPr="003B6B67" w:rsidRDefault="003B6B67" w:rsidP="003B6B67">
      <w:pPr>
        <w:pStyle w:val="Akapitzlist"/>
        <w:numPr>
          <w:ilvl w:val="1"/>
          <w:numId w:val="3"/>
        </w:numPr>
        <w:ind w:left="709" w:hanging="283"/>
        <w:jc w:val="both"/>
        <w:rPr>
          <w:lang w:val="pl-PL"/>
        </w:rPr>
      </w:pPr>
      <w:r w:rsidRPr="003B6B67">
        <w:rPr>
          <w:lang w:val="pl-PL"/>
        </w:rPr>
        <w:t>Inne dokumenty będące częścią umowy.</w:t>
      </w:r>
    </w:p>
    <w:p w14:paraId="27C5E8E3" w14:textId="77777777" w:rsidR="003B6B67" w:rsidRPr="003B6B67" w:rsidRDefault="003B6B67" w:rsidP="003B6B67">
      <w:pPr>
        <w:pStyle w:val="Akapitzlist"/>
        <w:numPr>
          <w:ilvl w:val="0"/>
          <w:numId w:val="1"/>
        </w:numPr>
        <w:ind w:left="426" w:hanging="426"/>
        <w:jc w:val="both"/>
        <w:rPr>
          <w:lang w:val="pl-PL"/>
        </w:rPr>
      </w:pPr>
      <w:r w:rsidRPr="003B6B67">
        <w:rPr>
          <w:lang w:val="pl-PL"/>
        </w:rPr>
        <w:t xml:space="preserve">Wykonawca jest obowiązany do wykonania przedmiotu umowy zgodnie z umową, obowiązującymi przepisami prawa i normami. </w:t>
      </w:r>
    </w:p>
    <w:p w14:paraId="6E840EC6" w14:textId="77777777" w:rsidR="003B6B67" w:rsidRPr="003B6B67" w:rsidRDefault="003B6B67" w:rsidP="003B6B67">
      <w:pPr>
        <w:pStyle w:val="Akapitzlist"/>
        <w:numPr>
          <w:ilvl w:val="0"/>
          <w:numId w:val="1"/>
        </w:numPr>
        <w:spacing w:after="0"/>
        <w:ind w:left="426" w:hanging="426"/>
        <w:jc w:val="both"/>
        <w:rPr>
          <w:lang w:val="pl-PL"/>
        </w:rPr>
      </w:pPr>
      <w:r w:rsidRPr="003B6B67">
        <w:rPr>
          <w:lang w:val="pl-PL"/>
        </w:rPr>
        <w:t xml:space="preserve">Wykonawca oświadcza, iż: </w:t>
      </w:r>
    </w:p>
    <w:p w14:paraId="5B37B89D" w14:textId="77777777" w:rsidR="003B6B67" w:rsidRPr="003B6B67" w:rsidRDefault="003B6B67" w:rsidP="003B6B67">
      <w:pPr>
        <w:pStyle w:val="Akapitzlist"/>
        <w:numPr>
          <w:ilvl w:val="2"/>
          <w:numId w:val="6"/>
        </w:numPr>
        <w:spacing w:after="0"/>
        <w:ind w:left="709" w:hanging="142"/>
        <w:jc w:val="both"/>
        <w:rPr>
          <w:lang w:val="pl-PL"/>
        </w:rPr>
      </w:pPr>
      <w:r w:rsidRPr="003B6B67">
        <w:rPr>
          <w:lang w:val="pl-PL"/>
        </w:rPr>
        <w:t xml:space="preserve">profesjonalnie zajmuje się wykonywaniem robót budowlanych stanowiących przedmiot umowy i posiada doświadczenie, kwalifikacje, kadrę osobową, materiały, sprzęt i urządzenia w zakresie niezbędnym do prawidłowego wykonania przedmiotu umowy, </w:t>
      </w:r>
    </w:p>
    <w:p w14:paraId="03B25474" w14:textId="77777777" w:rsidR="003B6B67" w:rsidRDefault="003B6B67" w:rsidP="003B6B67">
      <w:pPr>
        <w:pStyle w:val="Akapitzlist"/>
        <w:numPr>
          <w:ilvl w:val="2"/>
          <w:numId w:val="6"/>
        </w:numPr>
        <w:spacing w:after="0"/>
        <w:ind w:left="709" w:hanging="142"/>
        <w:jc w:val="both"/>
        <w:rPr>
          <w:lang w:val="pl-PL"/>
        </w:rPr>
      </w:pPr>
      <w:r w:rsidRPr="003B6B67">
        <w:rPr>
          <w:lang w:val="pl-PL"/>
        </w:rPr>
        <w:t>nie istnieją żadne przeszkody natury organizacyjnej, prawnej i finansowej uniemożliwiające mu wykonanie przedmiotu umowy,</w:t>
      </w:r>
    </w:p>
    <w:p w14:paraId="6B5E8B74" w14:textId="77777777" w:rsidR="003B6B67" w:rsidRDefault="003B6B67" w:rsidP="003B6B67">
      <w:pPr>
        <w:pStyle w:val="Akapitzlist"/>
        <w:numPr>
          <w:ilvl w:val="2"/>
          <w:numId w:val="6"/>
        </w:numPr>
        <w:spacing w:after="0"/>
        <w:ind w:left="709" w:hanging="142"/>
        <w:jc w:val="both"/>
        <w:rPr>
          <w:lang w:val="pl-PL"/>
        </w:rPr>
      </w:pPr>
      <w:r w:rsidRPr="003B6B67">
        <w:rPr>
          <w:lang w:val="pl-PL"/>
        </w:rPr>
        <w:t xml:space="preserve">zapoznał się z dokumentacją przetargową, w tym z dokumentacją projektową, opisem przedmiotu zamówienia i przyjmuje ją do realizacji bez zastrzeżeń, </w:t>
      </w:r>
    </w:p>
    <w:p w14:paraId="2518CC84" w14:textId="77777777" w:rsidR="003B6B67" w:rsidRPr="004B0B41" w:rsidRDefault="003B6B67" w:rsidP="004B0B41">
      <w:pPr>
        <w:pStyle w:val="Akapitzlist"/>
        <w:numPr>
          <w:ilvl w:val="2"/>
          <w:numId w:val="6"/>
        </w:numPr>
        <w:spacing w:after="0"/>
        <w:ind w:left="709" w:hanging="142"/>
        <w:jc w:val="both"/>
        <w:rPr>
          <w:lang w:val="pl-PL"/>
        </w:rPr>
      </w:pPr>
      <w:r w:rsidRPr="003B6B67">
        <w:rPr>
          <w:lang w:val="pl-PL"/>
        </w:rPr>
        <w:t xml:space="preserve">wycenił wszystkie roboty budowlane i usługi związane z wykonaniem zamówienia oraz nie będzie wnosił żadnych roszczeń z powodu nieprawidłowego oszacowania wartości swojej oferty. </w:t>
      </w:r>
    </w:p>
    <w:p w14:paraId="436AA2AB" w14:textId="77777777" w:rsidR="003B6B67" w:rsidRDefault="003B6B67" w:rsidP="003B6B67">
      <w:pPr>
        <w:pStyle w:val="Standard"/>
        <w:numPr>
          <w:ilvl w:val="0"/>
          <w:numId w:val="1"/>
        </w:numPr>
        <w:ind w:left="426" w:hanging="426"/>
      </w:pPr>
      <w:r>
        <w:lastRenderedPageBreak/>
        <w:t>Zamawiający oświadcza, że posiada prawo do dysponowania nieruchomością na cele budowlane oraz wszystkie dokumenty formalno-prawne pozwalające na realizację przedmiotu umowy.</w:t>
      </w:r>
    </w:p>
    <w:p w14:paraId="6CEF553B" w14:textId="77777777" w:rsidR="003B6B67" w:rsidRPr="009E27FA" w:rsidRDefault="003B6B67" w:rsidP="003B6B67">
      <w:pPr>
        <w:pStyle w:val="Standard"/>
        <w:numPr>
          <w:ilvl w:val="0"/>
          <w:numId w:val="1"/>
        </w:numPr>
        <w:ind w:left="426" w:hanging="426"/>
        <w:rPr>
          <w:bCs/>
        </w:rPr>
      </w:pPr>
      <w:r w:rsidRPr="009E27FA">
        <w:rPr>
          <w:bCs/>
        </w:rPr>
        <w:t>W zakres umowy wchodzi realizacja przez Wykonawcę robót budowlanych wraz z dostawami, montażem, instalacją i uruchomieniem urządzeń, a także przeszkolenie przedstawicieli Zamawiającego z zakresie ich użytkowania, wykonanie dokumentacji powykonawczej, oraz wykonanie wszystkich innych prac koniecznych do prawidłowego zakończenia inwestycji, zgodnie z</w:t>
      </w:r>
      <w:r w:rsidR="00B44C12" w:rsidRPr="009E27FA">
        <w:rPr>
          <w:bCs/>
        </w:rPr>
        <w:t> </w:t>
      </w:r>
      <w:r w:rsidRPr="009E27FA">
        <w:rPr>
          <w:bCs/>
        </w:rPr>
        <w:t>przepisami ppoż.</w:t>
      </w:r>
      <w:r w:rsidR="003972FE" w:rsidRPr="009E27FA">
        <w:rPr>
          <w:bCs/>
        </w:rPr>
        <w:t xml:space="preserve"> i BHP</w:t>
      </w:r>
      <w:r w:rsidRPr="009E27FA">
        <w:rPr>
          <w:bCs/>
        </w:rPr>
        <w:t xml:space="preserve">. </w:t>
      </w:r>
    </w:p>
    <w:p w14:paraId="53F11F3D" w14:textId="15D27FC6" w:rsidR="003B6B67" w:rsidRDefault="003B6B67" w:rsidP="003B6B67">
      <w:pPr>
        <w:pStyle w:val="Standard"/>
        <w:numPr>
          <w:ilvl w:val="0"/>
          <w:numId w:val="1"/>
        </w:numPr>
        <w:ind w:left="426" w:hanging="426"/>
      </w:pPr>
      <w:r w:rsidRPr="003B6B67">
        <w:t xml:space="preserve">Wykonawca zobowiązuje się wykonać roboty budowlane stanowiące przedmiot umowy w terminie </w:t>
      </w:r>
      <w:r w:rsidR="007C571D">
        <w:t>określonym w § 3 ust. 2</w:t>
      </w:r>
      <w:r w:rsidRPr="005E669F">
        <w:t>, z zachowaniem należytej</w:t>
      </w:r>
      <w:r w:rsidRPr="003B6B67">
        <w:t xml:space="preserve"> staranności, zasad bezpieczeństwa, dobrej jakości, właściwej organizacji pracy, zasad wiedzy technicznej, obowiązujących przepisów prawa, w</w:t>
      </w:r>
      <w:r w:rsidR="00B44C12">
        <w:t> </w:t>
      </w:r>
      <w:r w:rsidRPr="003B6B67">
        <w:t>szczególności zgodnie z ustawą z dnia 7 lipca 1994 r. Prawo budowlane (</w:t>
      </w:r>
      <w:r w:rsidR="004B0B41">
        <w:t xml:space="preserve">t.j. </w:t>
      </w:r>
      <w:r w:rsidRPr="003B6B67">
        <w:t>Dz. U. z 20</w:t>
      </w:r>
      <w:r w:rsidR="009E27FA">
        <w:t>20</w:t>
      </w:r>
      <w:r w:rsidRPr="003B6B67">
        <w:t xml:space="preserve"> r., poz. </w:t>
      </w:r>
      <w:r w:rsidR="009E27FA">
        <w:t>1333</w:t>
      </w:r>
      <w:r w:rsidRPr="003B6B67">
        <w:t xml:space="preserve"> z</w:t>
      </w:r>
      <w:r w:rsidR="00B44C12">
        <w:t> </w:t>
      </w:r>
      <w:r w:rsidRPr="003B6B67">
        <w:t xml:space="preserve">późn.zm.) oraz zgodnie z opisem przedmiotu zamówienia i na warunkach ustalonych umową. </w:t>
      </w:r>
    </w:p>
    <w:p w14:paraId="644842B8" w14:textId="77777777" w:rsidR="003B6B67" w:rsidRPr="003B6B67" w:rsidRDefault="003B6B67" w:rsidP="003B6B67">
      <w:pPr>
        <w:pStyle w:val="Standard"/>
        <w:numPr>
          <w:ilvl w:val="0"/>
          <w:numId w:val="1"/>
        </w:numPr>
        <w:ind w:left="426" w:hanging="426"/>
      </w:pPr>
      <w:r w:rsidRPr="003B6B67">
        <w:t>Wykonawca wykona przedmiot umowy z materiałów własnych oraz zapewni niezbędny sprzęt w</w:t>
      </w:r>
      <w:r w:rsidR="00B44C12">
        <w:t> </w:t>
      </w:r>
      <w:r w:rsidRPr="003B6B67">
        <w:t xml:space="preserve">zakresie zapewniającym prawidłowe pod względem jakościowym i terminowe wykonanie przedmiotu umowy. Materiały i urządzenia, użyte przez Wykonawcę do wykonania przedmiotu umowy powinny spełniać: </w:t>
      </w:r>
    </w:p>
    <w:p w14:paraId="43348BB3" w14:textId="3D93D68B" w:rsidR="003B6B67" w:rsidRPr="003B6B67" w:rsidRDefault="003B6B67" w:rsidP="00B44C12">
      <w:pPr>
        <w:pStyle w:val="Akapitzlist"/>
        <w:numPr>
          <w:ilvl w:val="2"/>
          <w:numId w:val="7"/>
        </w:numPr>
        <w:ind w:left="709" w:hanging="142"/>
        <w:jc w:val="both"/>
        <w:rPr>
          <w:lang w:val="pl-PL"/>
        </w:rPr>
      </w:pPr>
      <w:r w:rsidRPr="003B6B67">
        <w:rPr>
          <w:lang w:val="pl-PL"/>
        </w:rPr>
        <w:t>wszelkie wymogi co do jakości przewidziane ustawą z dnia 7 lipca 1994 r. Prawo Budowlane (Dz. U. z 20</w:t>
      </w:r>
      <w:r w:rsidR="009E27FA">
        <w:rPr>
          <w:lang w:val="pl-PL"/>
        </w:rPr>
        <w:t>20</w:t>
      </w:r>
      <w:r w:rsidRPr="003B6B67">
        <w:rPr>
          <w:lang w:val="pl-PL"/>
        </w:rPr>
        <w:t xml:space="preserve">r., poz. </w:t>
      </w:r>
      <w:r w:rsidR="009E27FA">
        <w:rPr>
          <w:lang w:val="pl-PL"/>
        </w:rPr>
        <w:t>1333</w:t>
      </w:r>
      <w:r w:rsidRPr="003B6B67">
        <w:rPr>
          <w:lang w:val="pl-PL"/>
        </w:rPr>
        <w:t xml:space="preserve"> z późn.zm.), ustawą z dnia 16 kwietnia 2004 r. o wyrobach budowlanych (Dz. U. z 20</w:t>
      </w:r>
      <w:r w:rsidR="009E27FA">
        <w:rPr>
          <w:lang w:val="pl-PL"/>
        </w:rPr>
        <w:t>20</w:t>
      </w:r>
      <w:r w:rsidRPr="003B6B67">
        <w:rPr>
          <w:lang w:val="pl-PL"/>
        </w:rPr>
        <w:t xml:space="preserve"> r. poz. </w:t>
      </w:r>
      <w:r w:rsidR="009E27FA">
        <w:rPr>
          <w:lang w:val="pl-PL"/>
        </w:rPr>
        <w:t>215</w:t>
      </w:r>
      <w:r w:rsidRPr="003B6B67">
        <w:rPr>
          <w:lang w:val="pl-PL"/>
        </w:rPr>
        <w:t xml:space="preserve"> z późn.zm.); </w:t>
      </w:r>
    </w:p>
    <w:p w14:paraId="51E0195C" w14:textId="77777777" w:rsidR="00B44C12" w:rsidRDefault="003B6B67" w:rsidP="00B44C12">
      <w:pPr>
        <w:pStyle w:val="Akapitzlist"/>
        <w:numPr>
          <w:ilvl w:val="2"/>
          <w:numId w:val="7"/>
        </w:numPr>
        <w:ind w:left="709" w:hanging="142"/>
        <w:jc w:val="both"/>
        <w:rPr>
          <w:lang w:val="pl-PL"/>
        </w:rPr>
      </w:pPr>
      <w:r w:rsidRPr="003B6B67">
        <w:rPr>
          <w:lang w:val="pl-PL"/>
        </w:rPr>
        <w:t xml:space="preserve">wymagania jakościowe określone w dokumentacji projektowej. </w:t>
      </w:r>
    </w:p>
    <w:p w14:paraId="1D39B544" w14:textId="77777777" w:rsidR="00B44C12" w:rsidRDefault="003B6B67" w:rsidP="00B44C12">
      <w:pPr>
        <w:pStyle w:val="Akapitzlist"/>
        <w:numPr>
          <w:ilvl w:val="0"/>
          <w:numId w:val="1"/>
        </w:numPr>
        <w:ind w:left="426" w:hanging="426"/>
        <w:jc w:val="both"/>
        <w:rPr>
          <w:lang w:val="pl-PL"/>
        </w:rPr>
      </w:pPr>
      <w:r w:rsidRPr="00B44C12">
        <w:rPr>
          <w:lang w:val="pl-PL"/>
        </w:rPr>
        <w:t xml:space="preserve">Na każde żądanie Zamawiającego, Wykonawca obowiązany jest okazać w stosunku do wskazanych materiałów dokumenty potwierdzające dopuszczenie ich do obrotu i stosowania w budownictwie. </w:t>
      </w:r>
    </w:p>
    <w:p w14:paraId="49EBB92F" w14:textId="77777777" w:rsidR="00B44C12" w:rsidRDefault="003B6B67" w:rsidP="00B44C12">
      <w:pPr>
        <w:pStyle w:val="Akapitzlist"/>
        <w:numPr>
          <w:ilvl w:val="0"/>
          <w:numId w:val="1"/>
        </w:numPr>
        <w:ind w:left="426" w:hanging="426"/>
        <w:jc w:val="both"/>
        <w:rPr>
          <w:lang w:val="pl-PL"/>
        </w:rPr>
      </w:pPr>
      <w:r w:rsidRPr="00B44C12">
        <w:rPr>
          <w:lang w:val="pl-PL"/>
        </w:rPr>
        <w:t xml:space="preserve">Zamawiający nie ponosi w jakimkolwiek zakresie odpowiedzialności za działania lub zaniechanie osób za pomocą, których Wykonawca realizuje umowę, w tym za personel, urządzenia, sprzęt i materiały Wykonawcy znajdujące się i (lub) pozostawione na terenie budowy oraz za jakiekolwiek szkody spowodowane przez ten personel, urządzenia, sprzęt i materiały. </w:t>
      </w:r>
    </w:p>
    <w:p w14:paraId="3FAC4ADA" w14:textId="77777777" w:rsidR="00B44C12" w:rsidRPr="00B44C12" w:rsidRDefault="00B44C12" w:rsidP="00B44C12">
      <w:pPr>
        <w:tabs>
          <w:tab w:val="left" w:pos="720"/>
        </w:tabs>
        <w:spacing w:after="0"/>
        <w:jc w:val="center"/>
        <w:rPr>
          <w:b/>
          <w:lang w:val="pl-PL"/>
        </w:rPr>
      </w:pPr>
      <w:r w:rsidRPr="00B44C12">
        <w:rPr>
          <w:b/>
          <w:bCs/>
          <w:lang w:val="pl-PL"/>
        </w:rPr>
        <w:t>§ 3</w:t>
      </w:r>
    </w:p>
    <w:p w14:paraId="4FC0507B" w14:textId="77777777" w:rsidR="00B44C12" w:rsidRPr="005E669F" w:rsidRDefault="00B44C12" w:rsidP="00B44C12">
      <w:pPr>
        <w:ind w:left="426" w:hanging="426"/>
        <w:jc w:val="center"/>
        <w:rPr>
          <w:b/>
          <w:lang w:val="pl-PL"/>
        </w:rPr>
      </w:pPr>
      <w:r w:rsidRPr="005E669F">
        <w:rPr>
          <w:b/>
          <w:bCs/>
          <w:lang w:val="pl-PL"/>
        </w:rPr>
        <w:t>Terminy</w:t>
      </w:r>
    </w:p>
    <w:p w14:paraId="63E396D9" w14:textId="77777777" w:rsidR="00B44C12" w:rsidRPr="005E669F" w:rsidRDefault="00B44C12" w:rsidP="00B44C12">
      <w:pPr>
        <w:pStyle w:val="Akapitzlist"/>
        <w:numPr>
          <w:ilvl w:val="1"/>
          <w:numId w:val="8"/>
        </w:numPr>
        <w:ind w:left="426" w:hanging="426"/>
        <w:jc w:val="both"/>
        <w:rPr>
          <w:lang w:val="pl-PL"/>
        </w:rPr>
      </w:pPr>
      <w:r w:rsidRPr="005E669F">
        <w:rPr>
          <w:lang w:val="pl-PL"/>
        </w:rPr>
        <w:t xml:space="preserve">Roboty rozpoczną się nie wcześniej niż po protokolarnym przekazaniu placu budowy oraz dziennika budowy. </w:t>
      </w:r>
    </w:p>
    <w:p w14:paraId="2D1EF9BF" w14:textId="299091B3" w:rsidR="00B44C12" w:rsidRPr="007C571D" w:rsidRDefault="00B44C12" w:rsidP="00B44C12">
      <w:pPr>
        <w:pStyle w:val="Akapitzlist"/>
        <w:numPr>
          <w:ilvl w:val="1"/>
          <w:numId w:val="8"/>
        </w:numPr>
        <w:ind w:left="426" w:hanging="426"/>
        <w:jc w:val="both"/>
        <w:rPr>
          <w:lang w:val="pl-PL"/>
        </w:rPr>
      </w:pPr>
      <w:r w:rsidRPr="007C571D">
        <w:rPr>
          <w:lang w:val="pl-PL"/>
        </w:rPr>
        <w:t>Wykonawca jest zobowiązany do wyk</w:t>
      </w:r>
      <w:r w:rsidR="004B0B41" w:rsidRPr="007C571D">
        <w:rPr>
          <w:lang w:val="pl-PL"/>
        </w:rPr>
        <w:t xml:space="preserve">onania przedmiotu umowy do dnia </w:t>
      </w:r>
      <w:r w:rsidR="006250AE">
        <w:rPr>
          <w:lang w:val="pl-PL"/>
        </w:rPr>
        <w:t>30</w:t>
      </w:r>
      <w:r w:rsidR="004B0B41" w:rsidRPr="007C571D">
        <w:rPr>
          <w:lang w:val="pl-PL"/>
        </w:rPr>
        <w:t>.</w:t>
      </w:r>
      <w:r w:rsidR="006250AE">
        <w:rPr>
          <w:lang w:val="pl-PL"/>
        </w:rPr>
        <w:t>09</w:t>
      </w:r>
      <w:r w:rsidR="004B0B41" w:rsidRPr="007C571D">
        <w:rPr>
          <w:lang w:val="pl-PL"/>
        </w:rPr>
        <w:t>.20</w:t>
      </w:r>
      <w:r w:rsidR="009E27FA" w:rsidRPr="007C571D">
        <w:rPr>
          <w:lang w:val="pl-PL"/>
        </w:rPr>
        <w:t>21</w:t>
      </w:r>
      <w:r w:rsidRPr="007C571D">
        <w:rPr>
          <w:bCs/>
          <w:lang w:val="pl-PL"/>
        </w:rPr>
        <w:t xml:space="preserve"> roku</w:t>
      </w:r>
      <w:r w:rsidR="00FB13B0" w:rsidRPr="007C571D">
        <w:rPr>
          <w:bCs/>
          <w:lang w:val="pl-PL"/>
        </w:rPr>
        <w:t>.</w:t>
      </w:r>
    </w:p>
    <w:p w14:paraId="185FD1FB" w14:textId="77777777" w:rsidR="00B44C12" w:rsidRPr="00B44C12" w:rsidRDefault="00B44C12" w:rsidP="00B44C12">
      <w:pPr>
        <w:pStyle w:val="Akapitzlist"/>
        <w:numPr>
          <w:ilvl w:val="1"/>
          <w:numId w:val="8"/>
        </w:numPr>
        <w:ind w:left="426" w:hanging="426"/>
        <w:jc w:val="both"/>
        <w:rPr>
          <w:lang w:val="pl-PL"/>
        </w:rPr>
      </w:pPr>
      <w:r w:rsidRPr="00B44C12">
        <w:rPr>
          <w:lang w:val="pl-PL"/>
        </w:rPr>
        <w:t xml:space="preserve">Za termin zakończenia robót strony uznają wykonanie całości robót budowlanych, potwierdzone gotowością do odbioru końcowego przedmiotu umowy, wpisaną do dziennika budowy. Do pisemnego zgłoszenia Wykonawca załącza kopię wpisów w dzienniku budowy o zakończeniu robót budowlanych wraz z potwierdzeniem tego faktu przez inspektora nadzoru najpóźniej na dzień tego zgłoszenia. </w:t>
      </w:r>
    </w:p>
    <w:p w14:paraId="2F074980" w14:textId="77777777" w:rsidR="00B44C12" w:rsidRPr="00B44C12" w:rsidRDefault="00B44C12" w:rsidP="00B44C12">
      <w:pPr>
        <w:pStyle w:val="Akapitzlist"/>
        <w:numPr>
          <w:ilvl w:val="1"/>
          <w:numId w:val="8"/>
        </w:numPr>
        <w:ind w:left="426" w:hanging="426"/>
        <w:jc w:val="both"/>
        <w:rPr>
          <w:lang w:val="pl-PL"/>
        </w:rPr>
      </w:pPr>
      <w:r w:rsidRPr="00B44C12">
        <w:rPr>
          <w:lang w:val="pl-PL"/>
        </w:rPr>
        <w:t xml:space="preserve">Okres gwarancji na wykonane wszystkie roboty budowlane wynosi ………………….. miesięcy zgodnie z okresem zaproponowanym przez Wykonawcę w formularzu ofertowym. Okres gwarancji rozpoczyna się w dniu następnym po dniu, w którym nastąpił odbiór końcowy robót. </w:t>
      </w:r>
    </w:p>
    <w:p w14:paraId="459B79A2" w14:textId="77777777" w:rsidR="00B44C12" w:rsidRPr="00B44C12" w:rsidRDefault="00B44C12" w:rsidP="00B44C12">
      <w:pPr>
        <w:tabs>
          <w:tab w:val="left" w:pos="720"/>
        </w:tabs>
        <w:spacing w:after="0"/>
        <w:jc w:val="center"/>
        <w:rPr>
          <w:b/>
          <w:bCs/>
          <w:lang w:val="pl-PL"/>
        </w:rPr>
      </w:pPr>
      <w:r w:rsidRPr="00B44C12">
        <w:rPr>
          <w:b/>
          <w:bCs/>
          <w:lang w:val="pl-PL"/>
        </w:rPr>
        <w:t>§ 4</w:t>
      </w:r>
    </w:p>
    <w:p w14:paraId="78961649" w14:textId="77777777" w:rsidR="00B44C12" w:rsidRPr="00B44C12" w:rsidRDefault="00B44C12" w:rsidP="00B44C12">
      <w:pPr>
        <w:tabs>
          <w:tab w:val="left" w:pos="720"/>
        </w:tabs>
        <w:spacing w:after="0"/>
        <w:jc w:val="center"/>
        <w:rPr>
          <w:b/>
          <w:bCs/>
          <w:lang w:val="pl-PL"/>
        </w:rPr>
      </w:pPr>
      <w:r w:rsidRPr="00B44C12">
        <w:rPr>
          <w:b/>
          <w:bCs/>
          <w:lang w:val="pl-PL"/>
        </w:rPr>
        <w:t>Obowiązki Wykonawcy</w:t>
      </w:r>
    </w:p>
    <w:p w14:paraId="30E1F7F0" w14:textId="77777777" w:rsidR="00B44C12" w:rsidRPr="00B44C12" w:rsidRDefault="00B44C12" w:rsidP="00B44C12">
      <w:pPr>
        <w:pStyle w:val="Akapitzlist"/>
        <w:numPr>
          <w:ilvl w:val="1"/>
          <w:numId w:val="9"/>
        </w:numPr>
        <w:ind w:left="426" w:hanging="426"/>
        <w:jc w:val="both"/>
        <w:rPr>
          <w:lang w:val="pl-PL"/>
        </w:rPr>
      </w:pPr>
      <w:r w:rsidRPr="00B44C12">
        <w:rPr>
          <w:lang w:val="pl-PL"/>
        </w:rPr>
        <w:t xml:space="preserve">Wykonywanie przedmiotu umowy zgodnie z umową, SIWZ, dokumentacją projektową, ofertą wykonawcy, a także zaleceniami nadzoru inwestorskiego, warunkami technicznymi, zasadami wiedzy </w:t>
      </w:r>
      <w:r w:rsidRPr="00B44C12">
        <w:rPr>
          <w:lang w:val="pl-PL"/>
        </w:rPr>
        <w:lastRenderedPageBreak/>
        <w:t>technicznej, sztuką budowlaną, właściwymi normami oraz zgodnie z obowiązującymi w tym zakresie przepisami.</w:t>
      </w:r>
    </w:p>
    <w:p w14:paraId="67F1911F" w14:textId="77777777" w:rsidR="00B44C12" w:rsidRPr="00B44C12" w:rsidRDefault="00B44C12" w:rsidP="00B44C12">
      <w:pPr>
        <w:pStyle w:val="Akapitzlist"/>
        <w:numPr>
          <w:ilvl w:val="1"/>
          <w:numId w:val="9"/>
        </w:numPr>
        <w:ind w:left="426" w:hanging="426"/>
        <w:jc w:val="both"/>
        <w:rPr>
          <w:lang w:val="pl-PL"/>
        </w:rPr>
      </w:pPr>
      <w:r w:rsidRPr="00B44C12">
        <w:rPr>
          <w:lang w:val="pl-PL"/>
        </w:rPr>
        <w:t>Zapewnienie wykonania i kierowania robotami objętymi niniejszą umową przez osoby posiadające stosowne kwalifikacje zawodowe i uprawnienia budowlane.</w:t>
      </w:r>
    </w:p>
    <w:p w14:paraId="3959316C" w14:textId="77777777" w:rsidR="00137D51" w:rsidRDefault="00B44C12" w:rsidP="00137D51">
      <w:pPr>
        <w:pStyle w:val="Akapitzlist"/>
        <w:numPr>
          <w:ilvl w:val="1"/>
          <w:numId w:val="9"/>
        </w:numPr>
        <w:ind w:left="426" w:hanging="426"/>
        <w:jc w:val="both"/>
        <w:rPr>
          <w:lang w:val="pl-PL"/>
        </w:rPr>
      </w:pPr>
      <w:r w:rsidRPr="00B44C12">
        <w:rPr>
          <w:lang w:val="pl-PL"/>
        </w:rPr>
        <w:t xml:space="preserve">Opracowanie planu BIOZ (planu Bezpieczeństwa </w:t>
      </w:r>
      <w:r>
        <w:rPr>
          <w:lang w:val="pl-PL"/>
        </w:rPr>
        <w:t>i</w:t>
      </w:r>
      <w:r w:rsidRPr="00B44C12">
        <w:rPr>
          <w:lang w:val="pl-PL"/>
        </w:rPr>
        <w:t xml:space="preserve"> Ochrony Zdrowia) i przekazanie oświadczeń o</w:t>
      </w:r>
      <w:r w:rsidR="00D213F3">
        <w:rPr>
          <w:lang w:val="pl-PL"/>
        </w:rPr>
        <w:t> </w:t>
      </w:r>
      <w:r w:rsidRPr="00B44C12">
        <w:rPr>
          <w:lang w:val="pl-PL"/>
        </w:rPr>
        <w:t>przejęciu obowiązków kierownika budowy i kierowników poszczególnych robót Zamawiającemu.</w:t>
      </w:r>
    </w:p>
    <w:p w14:paraId="2DC9C9F0" w14:textId="77777777" w:rsidR="00137D51" w:rsidRDefault="00B44C12" w:rsidP="00137D51">
      <w:pPr>
        <w:pStyle w:val="Akapitzlist"/>
        <w:numPr>
          <w:ilvl w:val="1"/>
          <w:numId w:val="9"/>
        </w:numPr>
        <w:ind w:left="426" w:hanging="426"/>
        <w:jc w:val="both"/>
        <w:rPr>
          <w:lang w:val="pl-PL"/>
        </w:rPr>
      </w:pPr>
      <w:r w:rsidRPr="00137D51">
        <w:rPr>
          <w:lang w:val="pl-PL"/>
        </w:rPr>
        <w:t>Zabezpieczenie terenu budowy pod względem bezpieczeństwa i organizacji ruchu oraz przed innymi, ujemnymi skutkami oddziaływania w trakcie robót, zgodnie z obowiązującymi w tym zakresie przepisami, wymaganiami specyfikacji technicznych, z należytą starannością.</w:t>
      </w:r>
    </w:p>
    <w:p w14:paraId="3154BD87" w14:textId="15EC83EC" w:rsidR="00137D51" w:rsidRPr="00137D51" w:rsidRDefault="00137D51" w:rsidP="00137D51">
      <w:pPr>
        <w:pStyle w:val="Akapitzlist"/>
        <w:numPr>
          <w:ilvl w:val="1"/>
          <w:numId w:val="9"/>
        </w:numPr>
        <w:ind w:left="426" w:hanging="426"/>
        <w:jc w:val="both"/>
        <w:rPr>
          <w:lang w:val="pl-PL"/>
        </w:rPr>
      </w:pPr>
      <w:r w:rsidRPr="00137D51">
        <w:rPr>
          <w:lang w:val="pl-PL"/>
        </w:rPr>
        <w:t>Oznakowanie terenu budowy odpowiednimi znakami pionowymi i świetlnymi w razie takiej koniecz</w:t>
      </w:r>
      <w:r w:rsidR="00912C75">
        <w:rPr>
          <w:lang w:val="pl-PL"/>
        </w:rPr>
        <w:t>n</w:t>
      </w:r>
      <w:r w:rsidRPr="00137D51">
        <w:rPr>
          <w:lang w:val="pl-PL"/>
        </w:rPr>
        <w:t>ości. uzgodnienie, wyznaczenie i wykonanie dróg komunikacyjnych niezbędnych dla prowadzenia robót, ich oznakowanie, zabezpieczenie i właściwe utrzymanie,</w:t>
      </w:r>
    </w:p>
    <w:p w14:paraId="1AF7A682" w14:textId="77777777" w:rsidR="00137D51" w:rsidRDefault="00B44C12" w:rsidP="00137D51">
      <w:pPr>
        <w:pStyle w:val="Akapitzlist"/>
        <w:numPr>
          <w:ilvl w:val="1"/>
          <w:numId w:val="9"/>
        </w:numPr>
        <w:ind w:left="426" w:hanging="426"/>
        <w:jc w:val="both"/>
        <w:rPr>
          <w:lang w:val="pl-PL"/>
        </w:rPr>
      </w:pPr>
      <w:r w:rsidRPr="00137D51">
        <w:rPr>
          <w:lang w:val="pl-PL"/>
        </w:rPr>
        <w:t>Zabezpieczenie pod względem BHP wszystkich wykopów i miejsc wykonywania robót oraz miejsc składowania materiałów, zgodnie z przepisami oraz wymaganiami specyfikacji technicznych.</w:t>
      </w:r>
    </w:p>
    <w:p w14:paraId="29BB8120" w14:textId="77777777" w:rsidR="00137D51" w:rsidRDefault="00B44C12" w:rsidP="00137D51">
      <w:pPr>
        <w:pStyle w:val="Akapitzlist"/>
        <w:numPr>
          <w:ilvl w:val="1"/>
          <w:numId w:val="9"/>
        </w:numPr>
        <w:ind w:left="426" w:hanging="426"/>
        <w:jc w:val="both"/>
        <w:rPr>
          <w:lang w:val="pl-PL"/>
        </w:rPr>
      </w:pPr>
      <w:r w:rsidRPr="00137D51">
        <w:rPr>
          <w:lang w:val="pl-PL"/>
        </w:rPr>
        <w:t>Realizacja zaleceń wpisanych do dziennika budowy.</w:t>
      </w:r>
    </w:p>
    <w:p w14:paraId="19556F6F" w14:textId="77777777" w:rsidR="00137D51" w:rsidRDefault="00B44C12" w:rsidP="00137D51">
      <w:pPr>
        <w:pStyle w:val="Akapitzlist"/>
        <w:numPr>
          <w:ilvl w:val="1"/>
          <w:numId w:val="9"/>
        </w:numPr>
        <w:ind w:left="426" w:hanging="426"/>
        <w:jc w:val="both"/>
        <w:rPr>
          <w:lang w:val="pl-PL"/>
        </w:rPr>
      </w:pPr>
      <w:r w:rsidRPr="00137D51">
        <w:rPr>
          <w:lang w:val="pl-PL"/>
        </w:rPr>
        <w:t>Zapewnienie specjalistycznego sprzętu oraz wykwalifikowanej kadry z odpowiednimi uprawnieniami w sposób zapewniający realizację przedmiotu umowy z należytą starannością, zgodnie z aktualnymi zasadami wiedzy technicznej i obowiązującymi przepisami w tym zakresie, a w szczególności przepisami techniczno – budowlanymi, normami oraz zasadami i przepisami BHP i</w:t>
      </w:r>
      <w:r w:rsidR="005E669F">
        <w:rPr>
          <w:lang w:val="pl-PL"/>
        </w:rPr>
        <w:t> </w:t>
      </w:r>
      <w:r w:rsidRPr="00137D51">
        <w:rPr>
          <w:lang w:val="pl-PL"/>
        </w:rPr>
        <w:t>przeciwpożarowymi.</w:t>
      </w:r>
    </w:p>
    <w:p w14:paraId="7DA0C1BF" w14:textId="77777777" w:rsidR="00137D51" w:rsidRDefault="00B44C12" w:rsidP="00137D51">
      <w:pPr>
        <w:pStyle w:val="Akapitzlist"/>
        <w:numPr>
          <w:ilvl w:val="1"/>
          <w:numId w:val="9"/>
        </w:numPr>
        <w:ind w:left="426" w:hanging="426"/>
        <w:jc w:val="both"/>
        <w:rPr>
          <w:lang w:val="pl-PL"/>
        </w:rPr>
      </w:pPr>
      <w:r w:rsidRPr="00137D51">
        <w:rPr>
          <w:lang w:val="pl-PL"/>
        </w:rPr>
        <w:t>Stosowanie materiałów i wyrobów budowlanych odpowiadających wymaganiom jakościowym wyrobów dopuszczonych do obrotu i stosowania w budownictwie określonym w art. 10 ustawy – Prawo budowlane oraz wymaganiom specyfikacji istotnych warunków zamówienia.</w:t>
      </w:r>
    </w:p>
    <w:p w14:paraId="1B35C715" w14:textId="77777777" w:rsidR="00137D51" w:rsidRDefault="00B44C12" w:rsidP="00137D51">
      <w:pPr>
        <w:pStyle w:val="Akapitzlist"/>
        <w:numPr>
          <w:ilvl w:val="1"/>
          <w:numId w:val="9"/>
        </w:numPr>
        <w:ind w:left="426" w:hanging="426"/>
        <w:jc w:val="both"/>
        <w:rPr>
          <w:lang w:val="pl-PL"/>
        </w:rPr>
      </w:pPr>
      <w:r w:rsidRPr="00137D51">
        <w:rPr>
          <w:lang w:val="pl-PL"/>
        </w:rPr>
        <w:t>Ponoszenie odpowiedzialności za jakość materiałów zastosowanych do wykonania przedmiotu umowy; za zapewnienie dostaw właściwiej jakości urządzeń i materiałów niezbędnych</w:t>
      </w:r>
      <w:r w:rsidR="00137D51">
        <w:rPr>
          <w:lang w:val="pl-PL"/>
        </w:rPr>
        <w:t xml:space="preserve"> do realizacji przedmiotu umowy.</w:t>
      </w:r>
    </w:p>
    <w:p w14:paraId="79232C7E" w14:textId="2D8DB446" w:rsidR="00137D51" w:rsidRDefault="00FB13B0" w:rsidP="00137D51">
      <w:pPr>
        <w:pStyle w:val="Akapitzlist"/>
        <w:numPr>
          <w:ilvl w:val="1"/>
          <w:numId w:val="9"/>
        </w:numPr>
        <w:ind w:left="426" w:hanging="426"/>
        <w:jc w:val="both"/>
        <w:rPr>
          <w:lang w:val="pl-PL"/>
        </w:rPr>
      </w:pPr>
      <w:r>
        <w:rPr>
          <w:lang w:val="pl-PL"/>
        </w:rPr>
        <w:t>Z</w:t>
      </w:r>
      <w:r w:rsidR="00B44C12" w:rsidRPr="00137D51">
        <w:rPr>
          <w:lang w:val="pl-PL"/>
        </w:rPr>
        <w:t>awiadamianie wpisem do dziennika budowy i powiadamianie Inspektora Nadzoru o wykonaniu robót zanikających i uleg</w:t>
      </w:r>
      <w:r w:rsidR="00137D51">
        <w:rPr>
          <w:lang w:val="pl-PL"/>
        </w:rPr>
        <w:t>a</w:t>
      </w:r>
      <w:r w:rsidR="00B44C12" w:rsidRPr="00137D51">
        <w:rPr>
          <w:lang w:val="pl-PL"/>
        </w:rPr>
        <w:t xml:space="preserve">jących </w:t>
      </w:r>
      <w:r w:rsidR="00137D51">
        <w:rPr>
          <w:lang w:val="pl-PL"/>
        </w:rPr>
        <w:t>zakryciu co</w:t>
      </w:r>
      <w:r w:rsidR="00912C75">
        <w:rPr>
          <w:lang w:val="pl-PL"/>
        </w:rPr>
        <w:t xml:space="preserve"> </w:t>
      </w:r>
      <w:r w:rsidR="00137D51">
        <w:rPr>
          <w:lang w:val="pl-PL"/>
        </w:rPr>
        <w:t xml:space="preserve">najmniej </w:t>
      </w:r>
      <w:r w:rsidR="00B44C12" w:rsidRPr="00137D51">
        <w:rPr>
          <w:lang w:val="pl-PL"/>
        </w:rPr>
        <w:t>z 3 dniowym wyprzedzeniem umożliwiającym ich sprawdzenie przez Inspektora Nadzoru. Jeżeli Wykonawca nie poinformuje o tym fakcie Zamawiającego, zobowiązany będzie odkryć te roboty lub wykonać rozbiórkę, a następnie przywrócić je do stanu poprzedniego na własny koszt.</w:t>
      </w:r>
    </w:p>
    <w:p w14:paraId="556EE2FF" w14:textId="77777777" w:rsidR="00137D51" w:rsidRDefault="00B44C12" w:rsidP="00137D51">
      <w:pPr>
        <w:pStyle w:val="Akapitzlist"/>
        <w:numPr>
          <w:ilvl w:val="1"/>
          <w:numId w:val="9"/>
        </w:numPr>
        <w:ind w:left="426" w:hanging="426"/>
        <w:jc w:val="both"/>
        <w:rPr>
          <w:lang w:val="pl-PL"/>
        </w:rPr>
      </w:pPr>
      <w:r w:rsidRPr="00137D51">
        <w:rPr>
          <w:lang w:val="pl-PL"/>
        </w:rPr>
        <w:t>Przekazywanie Inspektorowi nadzoru inwestorskiego informacji dotyczących realizacji umowy oraz umożliwienia mu przeprowadzenia kontroli ich wykonywania.</w:t>
      </w:r>
    </w:p>
    <w:p w14:paraId="1A0728FB" w14:textId="77777777" w:rsidR="00137D51" w:rsidRDefault="00B44C12" w:rsidP="00137D51">
      <w:pPr>
        <w:pStyle w:val="Akapitzlist"/>
        <w:numPr>
          <w:ilvl w:val="1"/>
          <w:numId w:val="9"/>
        </w:numPr>
        <w:ind w:left="426" w:hanging="426"/>
        <w:jc w:val="both"/>
        <w:rPr>
          <w:lang w:val="pl-PL"/>
        </w:rPr>
      </w:pPr>
      <w:r w:rsidRPr="00137D51">
        <w:rPr>
          <w:lang w:val="pl-PL"/>
        </w:rPr>
        <w:t xml:space="preserve">Uporządkowanie terenu budowy, w terminie nie dłuższym niż w ciągu </w:t>
      </w:r>
      <w:r w:rsidR="00137D51">
        <w:rPr>
          <w:lang w:val="pl-PL"/>
        </w:rPr>
        <w:t>14</w:t>
      </w:r>
      <w:r w:rsidRPr="00137D51">
        <w:rPr>
          <w:lang w:val="pl-PL"/>
        </w:rPr>
        <w:t xml:space="preserve"> dni od zakończenia robót, w tym usunięcie wszelkich materiałów pochodzących z demontażu oraz pozostawienie obiektu czystego i nadającego się do użytkowania. W przypadku nie uporządkowania terenu Zamawiający obciąży Wykonawcę kosztami wszelkich robót porządkowych.</w:t>
      </w:r>
    </w:p>
    <w:p w14:paraId="0556B2DB" w14:textId="3B2021F1" w:rsidR="00137D51" w:rsidRPr="009E27FA" w:rsidRDefault="00137D51" w:rsidP="009E27FA">
      <w:pPr>
        <w:pStyle w:val="Akapitzlist"/>
        <w:numPr>
          <w:ilvl w:val="1"/>
          <w:numId w:val="9"/>
        </w:numPr>
        <w:ind w:left="426" w:hanging="426"/>
        <w:jc w:val="both"/>
        <w:rPr>
          <w:lang w:val="pl-PL"/>
        </w:rPr>
      </w:pPr>
      <w:r>
        <w:rPr>
          <w:lang w:val="pl-PL"/>
        </w:rPr>
        <w:t>D</w:t>
      </w:r>
      <w:r w:rsidR="00B44C12" w:rsidRPr="00137D51">
        <w:rPr>
          <w:lang w:val="pl-PL"/>
        </w:rPr>
        <w:t>ysponowanie kadrą pracowniczą posiadającą aktualne zaświadczenia lekarskie bez przeciwwskazań zdrowotnych do wykonywania p</w:t>
      </w:r>
      <w:r w:rsidR="00FB13B0">
        <w:rPr>
          <w:lang w:val="pl-PL"/>
        </w:rPr>
        <w:t>racy oraz aktualne szkolenia BHP</w:t>
      </w:r>
      <w:r w:rsidR="00B44C12" w:rsidRPr="00137D51">
        <w:rPr>
          <w:lang w:val="pl-PL"/>
        </w:rPr>
        <w:t xml:space="preserve"> i ppoż;</w:t>
      </w:r>
    </w:p>
    <w:p w14:paraId="1C68CCF4" w14:textId="77777777" w:rsidR="00B44C12" w:rsidRPr="00B44C12" w:rsidRDefault="00B44C12" w:rsidP="00137D51">
      <w:pPr>
        <w:pStyle w:val="Akapitzlist"/>
        <w:numPr>
          <w:ilvl w:val="1"/>
          <w:numId w:val="9"/>
        </w:numPr>
        <w:ind w:left="426" w:hanging="426"/>
        <w:jc w:val="both"/>
        <w:rPr>
          <w:lang w:val="pl-PL"/>
        </w:rPr>
      </w:pPr>
      <w:r w:rsidRPr="00B44C12">
        <w:rPr>
          <w:lang w:val="pl-PL"/>
        </w:rPr>
        <w:t>Skompletowanie dokumentacji powykonawczej i przekazanie Zamawiającemu w wersji papierowej i</w:t>
      </w:r>
      <w:r w:rsidR="00137D51">
        <w:rPr>
          <w:lang w:val="pl-PL"/>
        </w:rPr>
        <w:t> </w:t>
      </w:r>
      <w:r w:rsidR="004B0B41">
        <w:rPr>
          <w:lang w:val="pl-PL"/>
        </w:rPr>
        <w:t>elektronicznej w 3</w:t>
      </w:r>
      <w:r w:rsidRPr="00B44C12">
        <w:rPr>
          <w:lang w:val="pl-PL"/>
        </w:rPr>
        <w:t xml:space="preserve"> egzemplarzach, w terminie nie dłuższym niż 3 dni roboczych od dnia zgłoszenia robót przez Wykonawcę do odbioru końcowego.</w:t>
      </w:r>
    </w:p>
    <w:p w14:paraId="7B8B7731" w14:textId="77777777" w:rsidR="00B44C12" w:rsidRPr="00B44C12" w:rsidRDefault="00B44C12" w:rsidP="00137D51">
      <w:pPr>
        <w:pStyle w:val="Akapitzlist"/>
        <w:numPr>
          <w:ilvl w:val="1"/>
          <w:numId w:val="9"/>
        </w:numPr>
        <w:ind w:left="426" w:hanging="426"/>
        <w:jc w:val="both"/>
        <w:rPr>
          <w:lang w:val="pl-PL"/>
        </w:rPr>
      </w:pPr>
      <w:r w:rsidRPr="00B44C12">
        <w:rPr>
          <w:lang w:val="pl-PL"/>
        </w:rPr>
        <w:t>Podjęcie niezbędnych działań w celu ochrony środowiska i przyrody na terenie budowy i wokół terenu budowy w czasie wykonywania robót budowlanych</w:t>
      </w:r>
      <w:r w:rsidR="005E669F">
        <w:rPr>
          <w:lang w:val="pl-PL"/>
        </w:rPr>
        <w:t xml:space="preserve"> oraz usuwania ewentualnych wad.</w:t>
      </w:r>
    </w:p>
    <w:p w14:paraId="306888BD" w14:textId="77777777" w:rsidR="00B44C12" w:rsidRPr="00B44C12" w:rsidRDefault="00B44C12" w:rsidP="00137D51">
      <w:pPr>
        <w:pStyle w:val="Akapitzlist"/>
        <w:numPr>
          <w:ilvl w:val="1"/>
          <w:numId w:val="9"/>
        </w:numPr>
        <w:ind w:left="426" w:hanging="426"/>
        <w:jc w:val="both"/>
        <w:rPr>
          <w:lang w:val="pl-PL"/>
        </w:rPr>
      </w:pPr>
      <w:r w:rsidRPr="00B44C12">
        <w:rPr>
          <w:lang w:val="pl-PL"/>
        </w:rPr>
        <w:lastRenderedPageBreak/>
        <w:t>Uzyskanie niezbędnych uzgodnień i pozwoleń na wywóz nieczystości stałych i płynnych oraz bezpieczne i prawidłowe odprowadzanie ścieków, substancji ropopochodnych oraz wód gruntowych i opadowych z terenu budowy oraz miejsc związanych z wykonywaniem robót budowlanych, w</w:t>
      </w:r>
      <w:r w:rsidR="00137D51">
        <w:rPr>
          <w:lang w:val="pl-PL"/>
        </w:rPr>
        <w:t> </w:t>
      </w:r>
      <w:r w:rsidRPr="00B44C12">
        <w:rPr>
          <w:lang w:val="pl-PL"/>
        </w:rPr>
        <w:t>sposób zapewniający ochronę robót przed uszkodzeniem oraz terenów i miejsc przed zanieczyszczeniem.</w:t>
      </w:r>
    </w:p>
    <w:p w14:paraId="355290E7" w14:textId="30DFCACA" w:rsidR="00B44C12" w:rsidRPr="00B44C12" w:rsidRDefault="00B44C12" w:rsidP="00137D51">
      <w:pPr>
        <w:pStyle w:val="Akapitzlist"/>
        <w:numPr>
          <w:ilvl w:val="1"/>
          <w:numId w:val="9"/>
        </w:numPr>
        <w:ind w:left="426" w:hanging="426"/>
        <w:jc w:val="both"/>
        <w:rPr>
          <w:lang w:val="pl-PL"/>
        </w:rPr>
      </w:pPr>
      <w:r w:rsidRPr="00B44C12">
        <w:rPr>
          <w:lang w:val="pl-PL"/>
        </w:rPr>
        <w:t>Usuwanie odpadów z terenu budowy z zachowaniem przepisów ustawy z dnia 14 grudnia 2012 r. o</w:t>
      </w:r>
      <w:r w:rsidR="00137D51">
        <w:rPr>
          <w:lang w:val="pl-PL"/>
        </w:rPr>
        <w:t> </w:t>
      </w:r>
      <w:r w:rsidRPr="00B44C12">
        <w:rPr>
          <w:lang w:val="pl-PL"/>
        </w:rPr>
        <w:t>odpadach (</w:t>
      </w:r>
      <w:r w:rsidR="004B0B41">
        <w:rPr>
          <w:lang w:val="pl-PL"/>
        </w:rPr>
        <w:t>t.j.</w:t>
      </w:r>
      <w:r w:rsidR="007C571D">
        <w:rPr>
          <w:lang w:val="pl-PL"/>
        </w:rPr>
        <w:t>Dz. U. z 2020 r. poz. 797</w:t>
      </w:r>
      <w:r w:rsidRPr="00B44C12">
        <w:rPr>
          <w:lang w:val="pl-PL"/>
        </w:rPr>
        <w:t xml:space="preserve"> z późn.zm.).</w:t>
      </w:r>
    </w:p>
    <w:p w14:paraId="3B8DCA61" w14:textId="77777777" w:rsidR="00B44C12" w:rsidRPr="00B44C12" w:rsidRDefault="00B44C12" w:rsidP="00137D51">
      <w:pPr>
        <w:pStyle w:val="Akapitzlist"/>
        <w:numPr>
          <w:ilvl w:val="1"/>
          <w:numId w:val="9"/>
        </w:numPr>
        <w:ind w:left="426" w:hanging="426"/>
        <w:jc w:val="both"/>
        <w:rPr>
          <w:lang w:val="pl-PL"/>
        </w:rPr>
      </w:pPr>
      <w:r w:rsidRPr="00B44C12">
        <w:rPr>
          <w:lang w:val="pl-PL"/>
        </w:rPr>
        <w:t>Ochrona przed uszkodzeniem lub kradzieżą wykonanych przez siebie robót i materiałów przeznaczonych do wykonania robót, do dnia odbioru końcowego robót, z wyłączeniem wykonanych robót przyjętych przez Zamawiającego do użytkowania. Uszkodzenia w robotach lub materiałach Wykonawca jest zobowiązany naprawić na własny koszt w sposób zapewniający zgodność robót i</w:t>
      </w:r>
      <w:r w:rsidR="00137D51">
        <w:rPr>
          <w:lang w:val="pl-PL"/>
        </w:rPr>
        <w:t> </w:t>
      </w:r>
      <w:r w:rsidRPr="00B44C12">
        <w:rPr>
          <w:lang w:val="pl-PL"/>
        </w:rPr>
        <w:t>materiałów z odpowiednimi normami, aprobatami, i obowiązującymi przepisami prawa.</w:t>
      </w:r>
    </w:p>
    <w:p w14:paraId="4999CA9F" w14:textId="77777777" w:rsidR="00B44C12" w:rsidRPr="00B44C12" w:rsidRDefault="00B44C12" w:rsidP="00137D51">
      <w:pPr>
        <w:pStyle w:val="Akapitzlist"/>
        <w:numPr>
          <w:ilvl w:val="1"/>
          <w:numId w:val="9"/>
        </w:numPr>
        <w:ind w:left="426" w:hanging="426"/>
        <w:jc w:val="both"/>
        <w:rPr>
          <w:lang w:val="pl-PL"/>
        </w:rPr>
      </w:pPr>
      <w:r w:rsidRPr="00B44C12">
        <w:rPr>
          <w:lang w:val="pl-PL"/>
        </w:rPr>
        <w:t>Serwisowanie wykonanych instalacji i urządzeń przez okres gwarancji od momentu odbioru końcowego. Zakres prac serwisowych będzie obejmował również wymianę elementów, które będą zużywały się podczas eksploatacji – zgodnie z wymaganiami producentów oraz dostawców urządzeń i instalacji. Serwisowanie oraz wymiana elementów eksploatacyjnych będą wykonywane przez Wykonawcę bez dodatkowego wynagrodzenia. W związku z powyższym zapisem koszt serwisowania i wymiany elementów eksploatacyjnych powinien zostać skalkulowany w ofercie Wykonawcy. Serwisowanie będzie odbywać się jeden raz w roku, w odstępie czasowym nie mniejszym niż 12 miesięcy. Wykonawca ma obowiązek poinformować Zamawiającego o planowanej dacie serwisu drogą pisemną na co najmniej 14 dni przed planowaną datą przeglądu serwisowego. Zamawiający jest zobowiązany do udostępnienia Wykonawcy dostępu do serwisowanych urządzeń i instalacji.</w:t>
      </w:r>
    </w:p>
    <w:p w14:paraId="7456A97C" w14:textId="69610AF2" w:rsidR="009317DB" w:rsidRPr="00911E09" w:rsidRDefault="009317DB" w:rsidP="00137D51">
      <w:pPr>
        <w:pStyle w:val="Akapitzlist"/>
        <w:numPr>
          <w:ilvl w:val="1"/>
          <w:numId w:val="9"/>
        </w:numPr>
        <w:ind w:left="426" w:hanging="426"/>
        <w:jc w:val="both"/>
        <w:rPr>
          <w:lang w:val="pl-PL"/>
        </w:rPr>
      </w:pPr>
      <w:r w:rsidRPr="00911E09">
        <w:rPr>
          <w:lang w:val="pl-PL"/>
        </w:rPr>
        <w:t>Zatrudnienia przez Wykonawcę lub podwykonawcę robót budowlanych na podstawie umowy o pracę osób w sposób określony w art. 22 § 1 ustawy z dnia 26 czerwca 1974 r. – Kodeks pracy (Dz. U. z 2016 r. poz. 1666, z późn. zm.) zgodnie z art. 29 ust. 3a Pzp zgodnie z wymogami określonymi w SIWZ</w:t>
      </w:r>
      <w:r w:rsidR="00911E09" w:rsidRPr="00911E09">
        <w:rPr>
          <w:lang w:val="pl-PL"/>
        </w:rPr>
        <w:t>.</w:t>
      </w:r>
    </w:p>
    <w:p w14:paraId="3BB0E3FF" w14:textId="022B3130" w:rsidR="00B44C12" w:rsidRPr="00B44C12" w:rsidRDefault="00B44C12" w:rsidP="00137D51">
      <w:pPr>
        <w:pStyle w:val="Akapitzlist"/>
        <w:numPr>
          <w:ilvl w:val="1"/>
          <w:numId w:val="9"/>
        </w:numPr>
        <w:ind w:left="426" w:hanging="426"/>
        <w:jc w:val="both"/>
        <w:rPr>
          <w:lang w:val="pl-PL"/>
        </w:rPr>
      </w:pPr>
      <w:r w:rsidRPr="00B44C12">
        <w:rPr>
          <w:lang w:val="pl-PL"/>
        </w:rPr>
        <w:t>Przedłożenie Zamawiającemu wykaz</w:t>
      </w:r>
      <w:r w:rsidR="000236C6">
        <w:rPr>
          <w:lang w:val="pl-PL"/>
        </w:rPr>
        <w:t>u osób, o których mowa w ust. 21</w:t>
      </w:r>
      <w:r w:rsidRPr="00B44C12">
        <w:rPr>
          <w:lang w:val="pl-PL"/>
        </w:rPr>
        <w:t xml:space="preserve"> wraz z oświadczeniem, że są one zatrudnione na podstawie umowy o pracę, w terminie 7 dni od podpisania umowy, ale przed przystąpieniem do wykonywania robót. Zamawiający nie przekaże Wykonawcy placu budowy do momentu otrzymania tego wykazu. Wynikłe z tego opóźnienie w realizacji przedmiotu zamówienia będzie traktowane, jako opóźnienie z winy Wykonawcy.</w:t>
      </w:r>
    </w:p>
    <w:p w14:paraId="0C27817C" w14:textId="36FA1634" w:rsidR="00B44C12" w:rsidRPr="00B44C12" w:rsidRDefault="00B44C12" w:rsidP="00137D51">
      <w:pPr>
        <w:pStyle w:val="Akapitzlist"/>
        <w:numPr>
          <w:ilvl w:val="1"/>
          <w:numId w:val="9"/>
        </w:numPr>
        <w:ind w:left="426" w:hanging="426"/>
        <w:jc w:val="both"/>
        <w:rPr>
          <w:lang w:val="pl-PL"/>
        </w:rPr>
      </w:pPr>
      <w:r w:rsidRPr="00B44C12">
        <w:rPr>
          <w:lang w:val="pl-PL"/>
        </w:rPr>
        <w:t>Przedkładanie zaktualizowanego wyka</w:t>
      </w:r>
      <w:r w:rsidR="000236C6">
        <w:rPr>
          <w:lang w:val="pl-PL"/>
        </w:rPr>
        <w:t>zu osób, o którym mowa w ust. 22</w:t>
      </w:r>
      <w:r w:rsidRPr="00B44C12">
        <w:rPr>
          <w:lang w:val="pl-PL"/>
        </w:rPr>
        <w:t xml:space="preserve"> w terminie 7 dni od zaistniałej zmiany zatrudnionych na podstawie umowy o pracę osób.</w:t>
      </w:r>
    </w:p>
    <w:p w14:paraId="629F2F56" w14:textId="460933CA" w:rsidR="00B44C12" w:rsidRPr="00B44C12" w:rsidRDefault="00B44C12" w:rsidP="00137D51">
      <w:pPr>
        <w:pStyle w:val="Akapitzlist"/>
        <w:numPr>
          <w:ilvl w:val="1"/>
          <w:numId w:val="9"/>
        </w:numPr>
        <w:ind w:left="426" w:hanging="426"/>
        <w:jc w:val="both"/>
        <w:rPr>
          <w:lang w:val="pl-PL"/>
        </w:rPr>
      </w:pPr>
      <w:r w:rsidRPr="00B44C12">
        <w:rPr>
          <w:lang w:val="pl-PL"/>
        </w:rPr>
        <w:t>Umożliwienie Zamawiającemu przeprowadzenia kontroli na miejscu wykonywania przedmiotu umowy w celu zweryfikowania, czy osoby wykonujące czynności przy realizacji zamówienia są osobami wskazanymi przez Wykonawcę w wykazie o</w:t>
      </w:r>
      <w:r w:rsidR="000236C6">
        <w:rPr>
          <w:lang w:val="pl-PL"/>
        </w:rPr>
        <w:t xml:space="preserve"> którym mowa w ust. 22</w:t>
      </w:r>
      <w:r w:rsidRPr="00B44C12">
        <w:rPr>
          <w:lang w:val="pl-PL"/>
        </w:rPr>
        <w:t>.</w:t>
      </w:r>
    </w:p>
    <w:p w14:paraId="0FE7E66A" w14:textId="39ECE258" w:rsidR="00B44C12" w:rsidRPr="005E669F" w:rsidRDefault="00B44C12" w:rsidP="00137D51">
      <w:pPr>
        <w:pStyle w:val="Akapitzlist"/>
        <w:numPr>
          <w:ilvl w:val="1"/>
          <w:numId w:val="9"/>
        </w:numPr>
        <w:ind w:left="426" w:hanging="426"/>
        <w:jc w:val="both"/>
        <w:rPr>
          <w:lang w:val="pl-PL"/>
        </w:rPr>
      </w:pPr>
      <w:r w:rsidRPr="00B44C12">
        <w:rPr>
          <w:lang w:val="pl-PL"/>
        </w:rPr>
        <w:t xml:space="preserve">Przedłożenie Zamawiającemu, w terminie nie dłuższym niż w ciągu 7 dni od dnia wezwania przez Zamawiającego dowodów zatrudnienia na umowę o pracę osób wskazanych w </w:t>
      </w:r>
      <w:r w:rsidR="000236C6">
        <w:rPr>
          <w:lang w:val="pl-PL"/>
        </w:rPr>
        <w:t>wykazie, o którym mowa w ust. 23</w:t>
      </w:r>
      <w:r w:rsidRPr="00B44C12">
        <w:rPr>
          <w:lang w:val="pl-PL"/>
        </w:rPr>
        <w:t xml:space="preserve"> – jeżeli Zamawiający o to wystąpi. Dowodem takim jest kopia umowy/umów, która powinna zostać zanonimizowana w sposób zapewniający ochronę danych osobowych pracowników, zgodnie z przepisami ustawy z dnia 29 sierpnia 1997 r. o ochronie danych osobowych (tj. w szczególności bez imion, nazwisk, adresów, nr PESEL pracowników).</w:t>
      </w:r>
      <w:r w:rsidR="00137D51">
        <w:rPr>
          <w:lang w:val="pl-PL"/>
        </w:rPr>
        <w:t xml:space="preserve">  </w:t>
      </w:r>
      <w:r w:rsidRPr="00137D51">
        <w:rPr>
          <w:lang w:val="pl-PL"/>
        </w:rPr>
        <w:t xml:space="preserve">Informacje takie jak: data </w:t>
      </w:r>
      <w:r w:rsidRPr="005E669F">
        <w:rPr>
          <w:lang w:val="pl-PL"/>
        </w:rPr>
        <w:t>zawarcia umowy, rodzaj umowy o pracę i wymiar etatu powinny być możliwe do zidentyfikowania.</w:t>
      </w:r>
    </w:p>
    <w:p w14:paraId="4E7F20C3" w14:textId="1642CBAA" w:rsidR="00B44C12" w:rsidRPr="005E669F" w:rsidRDefault="00B44C12" w:rsidP="00137D51">
      <w:pPr>
        <w:pStyle w:val="Akapitzlist"/>
        <w:numPr>
          <w:ilvl w:val="1"/>
          <w:numId w:val="9"/>
        </w:numPr>
        <w:ind w:left="426" w:hanging="426"/>
        <w:jc w:val="both"/>
        <w:rPr>
          <w:lang w:val="pl-PL"/>
        </w:rPr>
      </w:pPr>
      <w:r w:rsidRPr="005E669F">
        <w:rPr>
          <w:lang w:val="pl-PL"/>
        </w:rPr>
        <w:t>Z tytułu niedopełnienia przez Wykonawcę obowiązku zatrudnienia na podstawie umowy o pracę osób wykonują</w:t>
      </w:r>
      <w:r w:rsidR="000236C6">
        <w:rPr>
          <w:lang w:val="pl-PL"/>
        </w:rPr>
        <w:t>cych wskazane w ust. 22</w:t>
      </w:r>
      <w:r w:rsidRPr="005E669F">
        <w:rPr>
          <w:lang w:val="pl-PL"/>
        </w:rPr>
        <w:t xml:space="preserve"> czynności, nieprzedłożenia przez Wykonawcę wykazu osób </w:t>
      </w:r>
      <w:r w:rsidRPr="005E669F">
        <w:rPr>
          <w:lang w:val="pl-PL"/>
        </w:rPr>
        <w:lastRenderedPageBreak/>
        <w:t>zatrudnionych na podstawie umowy o pracę wraz z oświadczeniem o ich zatrudnieniu, bądź nie udokumentowania tego zatrudnienia przez Wykona</w:t>
      </w:r>
      <w:r w:rsidR="0033570E">
        <w:rPr>
          <w:lang w:val="pl-PL"/>
        </w:rPr>
        <w:t>wcę w sposób określony w ust. 2</w:t>
      </w:r>
      <w:r w:rsidR="000236C6">
        <w:rPr>
          <w:lang w:val="pl-PL"/>
        </w:rPr>
        <w:t>5</w:t>
      </w:r>
      <w:r w:rsidRPr="005E669F">
        <w:rPr>
          <w:lang w:val="pl-PL"/>
        </w:rPr>
        <w:t>– Zamawiający przewiduje sankcję w postaci obowiązku zapłaty przez Wykonawcę kary umownej, o</w:t>
      </w:r>
      <w:r w:rsidR="005E669F">
        <w:rPr>
          <w:lang w:val="pl-PL"/>
        </w:rPr>
        <w:t> </w:t>
      </w:r>
      <w:r w:rsidRPr="005E669F">
        <w:rPr>
          <w:lang w:val="pl-PL"/>
        </w:rPr>
        <w:t xml:space="preserve">której mowa </w:t>
      </w:r>
      <w:r w:rsidR="0033570E">
        <w:rPr>
          <w:lang w:val="pl-PL"/>
        </w:rPr>
        <w:t>§ 13 ust. 1 pkt 1) litera g</w:t>
      </w:r>
      <w:r w:rsidRPr="005E669F">
        <w:rPr>
          <w:lang w:val="pl-PL"/>
        </w:rPr>
        <w:t xml:space="preserve"> umowy.</w:t>
      </w:r>
    </w:p>
    <w:p w14:paraId="7E18B1C7" w14:textId="67FAC715" w:rsidR="00B82049" w:rsidRDefault="00B44C12" w:rsidP="00B82049">
      <w:pPr>
        <w:pStyle w:val="Akapitzlist"/>
        <w:numPr>
          <w:ilvl w:val="1"/>
          <w:numId w:val="9"/>
        </w:numPr>
        <w:ind w:left="426" w:hanging="426"/>
        <w:jc w:val="both"/>
        <w:rPr>
          <w:lang w:val="pl-PL"/>
        </w:rPr>
      </w:pPr>
      <w:r w:rsidRPr="00B44C12">
        <w:rPr>
          <w:lang w:val="pl-PL"/>
        </w:rPr>
        <w:t>W przypadku uzasadnionych wątpliwości co do przestrzegania przez Wykonawcę lub Podwykonawcę prawa pracy, przy wykonywaniu o</w:t>
      </w:r>
      <w:r w:rsidR="000236C6">
        <w:rPr>
          <w:lang w:val="pl-PL"/>
        </w:rPr>
        <w:t>bowiązku określonego w ust. 22</w:t>
      </w:r>
      <w:r w:rsidRPr="00B44C12">
        <w:rPr>
          <w:lang w:val="pl-PL"/>
        </w:rPr>
        <w:t>, Zamawiający może zwrócić się o przeprowadzenie kontroli przez Państwową Inspekcję Pracy w tym zakresie.</w:t>
      </w:r>
    </w:p>
    <w:p w14:paraId="14691070" w14:textId="3049BC78" w:rsidR="009F4868" w:rsidRDefault="00B82049" w:rsidP="009F4868">
      <w:pPr>
        <w:pStyle w:val="Akapitzlist"/>
        <w:numPr>
          <w:ilvl w:val="1"/>
          <w:numId w:val="9"/>
        </w:numPr>
        <w:ind w:left="426" w:hanging="426"/>
        <w:jc w:val="both"/>
        <w:rPr>
          <w:lang w:val="pl-PL"/>
        </w:rPr>
      </w:pPr>
      <w:r w:rsidRPr="00B82049">
        <w:rPr>
          <w:lang w:val="pl-PL"/>
        </w:rPr>
        <w:t xml:space="preserve">Obowiązkiem Wykonawcy </w:t>
      </w:r>
      <w:r w:rsidR="009F4868">
        <w:rPr>
          <w:lang w:val="pl-PL"/>
        </w:rPr>
        <w:t xml:space="preserve">w celach sprawozdawczych </w:t>
      </w:r>
      <w:r w:rsidRPr="00B82049">
        <w:rPr>
          <w:lang w:val="pl-PL"/>
        </w:rPr>
        <w:t>będzie opracowywanie miesięcznych raportów o postępie prac, które będą przygotowywane przez Wykonawcę. Wzór raportu opracuje Wykonawca i przedłoży według wzoru opracowanego przez  i do zatwierdzenia Zamawiającem</w:t>
      </w:r>
      <w:r w:rsidR="00912C75">
        <w:rPr>
          <w:lang w:val="pl-PL"/>
        </w:rPr>
        <w:t>u</w:t>
      </w:r>
      <w:r w:rsidRPr="00B82049">
        <w:rPr>
          <w:lang w:val="pl-PL"/>
        </w:rPr>
        <w:t>. Na etapie realizacji Raport będzie sporządzany i przedkładany inspektorowi nadzoru w 2 egzemplarzach w wersji papierowej oraz elektronicznej. Pierwszy raport winien obejmować okres aż do końca pierwszego miesiąca kalendarzowego następującego po dacie rozpoczęcia. Następnie raporty będą dostarczane, co miesiąc, każdy w ciągu 2 dni od ostatniego dnia okresu, do którego się odnosi. Na pisemne żądanie Inżyniera lub Zamawiającego, Wykonawca każdorazowo przygotuje i</w:t>
      </w:r>
      <w:r w:rsidR="005E669F">
        <w:rPr>
          <w:lang w:val="pl-PL"/>
        </w:rPr>
        <w:t> </w:t>
      </w:r>
      <w:r w:rsidRPr="00B82049">
        <w:rPr>
          <w:lang w:val="pl-PL"/>
        </w:rPr>
        <w:t>przedłoży Inżynierowi raport o postępie, zgodnie z treścią tego żądania. Do raportów należy dołączyć aktualizację harmonogramu rzeczowo-finansowego.</w:t>
      </w:r>
    </w:p>
    <w:p w14:paraId="1DA856F5" w14:textId="0B6F2E64" w:rsidR="004562B2" w:rsidRDefault="009F4868" w:rsidP="004562B2">
      <w:pPr>
        <w:pStyle w:val="Akapitzlist"/>
        <w:numPr>
          <w:ilvl w:val="1"/>
          <w:numId w:val="9"/>
        </w:numPr>
        <w:ind w:left="426" w:hanging="426"/>
        <w:jc w:val="both"/>
        <w:rPr>
          <w:lang w:val="pl-PL"/>
        </w:rPr>
      </w:pPr>
      <w:r>
        <w:rPr>
          <w:lang w:val="pl-PL"/>
        </w:rPr>
        <w:t xml:space="preserve">Wykonywanie </w:t>
      </w:r>
      <w:r w:rsidR="004562B2">
        <w:rPr>
          <w:lang w:val="pl-PL"/>
        </w:rPr>
        <w:t xml:space="preserve">i dostarczanie </w:t>
      </w:r>
      <w:r w:rsidRPr="009F4868">
        <w:rPr>
          <w:lang w:val="pl-PL"/>
        </w:rPr>
        <w:t>Zamawia</w:t>
      </w:r>
      <w:r w:rsidR="004562B2">
        <w:rPr>
          <w:lang w:val="pl-PL"/>
        </w:rPr>
        <w:t xml:space="preserve">jącemu </w:t>
      </w:r>
      <w:r w:rsidRPr="009F4868">
        <w:rPr>
          <w:lang w:val="pl-PL"/>
        </w:rPr>
        <w:t>przed rozpoczęciem robót dokumentacji fotograficznej obszaru/nieruchomości</w:t>
      </w:r>
      <w:r w:rsidR="004562B2">
        <w:rPr>
          <w:lang w:val="pl-PL"/>
        </w:rPr>
        <w:t>,</w:t>
      </w:r>
      <w:r w:rsidRPr="009F4868">
        <w:rPr>
          <w:lang w:val="pl-PL"/>
        </w:rPr>
        <w:t xml:space="preserve"> na których prowadzona będzie inwestycja</w:t>
      </w:r>
      <w:r w:rsidR="004562B2">
        <w:rPr>
          <w:lang w:val="pl-PL"/>
        </w:rPr>
        <w:t xml:space="preserve"> oraz w trakcie prowadzenia prac raz na kwartał, w celu wykonywania przez Zamawiaj</w:t>
      </w:r>
      <w:r w:rsidR="00912C75">
        <w:rPr>
          <w:lang w:val="pl-PL"/>
        </w:rPr>
        <w:t>ą</w:t>
      </w:r>
      <w:r w:rsidR="004562B2">
        <w:rPr>
          <w:lang w:val="pl-PL"/>
        </w:rPr>
        <w:t>cego obowiązków związ</w:t>
      </w:r>
      <w:r w:rsidR="00912C75">
        <w:rPr>
          <w:lang w:val="pl-PL"/>
        </w:rPr>
        <w:t>a</w:t>
      </w:r>
      <w:r w:rsidR="004562B2">
        <w:rPr>
          <w:lang w:val="pl-PL"/>
        </w:rPr>
        <w:t>nych z promocją projektu.</w:t>
      </w:r>
      <w:r w:rsidRPr="009F4868">
        <w:rPr>
          <w:lang w:val="pl-PL"/>
        </w:rPr>
        <w:t xml:space="preserve"> Dokumentacja winna być wykonana w formie cyfrowych zdjęć i</w:t>
      </w:r>
      <w:r w:rsidR="005E669F">
        <w:rPr>
          <w:lang w:val="pl-PL"/>
        </w:rPr>
        <w:t> </w:t>
      </w:r>
      <w:r w:rsidRPr="009F4868">
        <w:rPr>
          <w:lang w:val="pl-PL"/>
        </w:rPr>
        <w:t>filmów, w jakości umożliwiającej dokładną weryfikację pierwotnego stanu terenu (przed rozpoczęciem jakichkolwiek prac budowlanych).</w:t>
      </w:r>
    </w:p>
    <w:p w14:paraId="5E1CA64E" w14:textId="23C3850D" w:rsidR="004562B2" w:rsidRDefault="004562B2" w:rsidP="004562B2">
      <w:pPr>
        <w:pStyle w:val="Akapitzlist"/>
        <w:numPr>
          <w:ilvl w:val="1"/>
          <w:numId w:val="9"/>
        </w:numPr>
        <w:ind w:left="426" w:hanging="426"/>
        <w:jc w:val="both"/>
        <w:rPr>
          <w:lang w:val="pl-PL"/>
        </w:rPr>
      </w:pPr>
      <w:r w:rsidRPr="004562B2">
        <w:rPr>
          <w:lang w:val="pl-PL"/>
        </w:rPr>
        <w:t>Wykonanie na własny koszt liczników zużycia wody i energii oraz pokrycia kosztów dostawy wody i</w:t>
      </w:r>
      <w:r w:rsidR="005E669F">
        <w:rPr>
          <w:lang w:val="pl-PL"/>
        </w:rPr>
        <w:t> </w:t>
      </w:r>
      <w:r w:rsidRPr="004562B2">
        <w:rPr>
          <w:lang w:val="pl-PL"/>
        </w:rPr>
        <w:t>energii dla własnych pot</w:t>
      </w:r>
      <w:r>
        <w:rPr>
          <w:lang w:val="pl-PL"/>
        </w:rPr>
        <w:t>rzeb w okresie realizacji robót, chyba że str</w:t>
      </w:r>
      <w:r w:rsidR="00912C75">
        <w:rPr>
          <w:lang w:val="pl-PL"/>
        </w:rPr>
        <w:t>o</w:t>
      </w:r>
      <w:r>
        <w:rPr>
          <w:lang w:val="pl-PL"/>
        </w:rPr>
        <w:t>ny ustalą inny spo</w:t>
      </w:r>
      <w:r w:rsidR="00912C75">
        <w:rPr>
          <w:lang w:val="pl-PL"/>
        </w:rPr>
        <w:t>s</w:t>
      </w:r>
      <w:r>
        <w:rPr>
          <w:lang w:val="pl-PL"/>
        </w:rPr>
        <w:t>ób rozliczenia za media.</w:t>
      </w:r>
    </w:p>
    <w:p w14:paraId="0C24EC1C" w14:textId="77777777" w:rsidR="004562B2" w:rsidRDefault="004562B2" w:rsidP="004562B2">
      <w:pPr>
        <w:pStyle w:val="Akapitzlist"/>
        <w:numPr>
          <w:ilvl w:val="1"/>
          <w:numId w:val="9"/>
        </w:numPr>
        <w:ind w:left="426" w:hanging="426"/>
        <w:jc w:val="both"/>
        <w:rPr>
          <w:lang w:val="pl-PL"/>
        </w:rPr>
      </w:pPr>
      <w:r w:rsidRPr="004562B2">
        <w:rPr>
          <w:lang w:val="pl-PL"/>
        </w:rPr>
        <w:t>W przypadku korzystania z innych usług Zamawiającego ich zakres i sposób rozliczenia bę</w:t>
      </w:r>
      <w:r>
        <w:rPr>
          <w:lang w:val="pl-PL"/>
        </w:rPr>
        <w:t>dzie przedmiotem odrębnej umowy.</w:t>
      </w:r>
    </w:p>
    <w:p w14:paraId="7F82A59E" w14:textId="77777777" w:rsidR="004562B2" w:rsidRPr="004562B2" w:rsidRDefault="004562B2" w:rsidP="004562B2">
      <w:pPr>
        <w:pStyle w:val="Akapitzlist"/>
        <w:numPr>
          <w:ilvl w:val="1"/>
          <w:numId w:val="9"/>
        </w:numPr>
        <w:ind w:left="426" w:hanging="426"/>
        <w:jc w:val="both"/>
        <w:rPr>
          <w:lang w:val="pl-PL"/>
        </w:rPr>
      </w:pPr>
      <w:r>
        <w:rPr>
          <w:lang w:val="pl-PL"/>
        </w:rPr>
        <w:t xml:space="preserve">W razie konieczności </w:t>
      </w:r>
      <w:r w:rsidRPr="004562B2">
        <w:rPr>
          <w:lang w:val="pl-PL"/>
        </w:rPr>
        <w:t xml:space="preserve">Wykonawca zatrudni </w:t>
      </w:r>
      <w:r>
        <w:rPr>
          <w:lang w:val="pl-PL"/>
        </w:rPr>
        <w:t xml:space="preserve">w ramach wynagrodzenia umownego </w:t>
      </w:r>
      <w:r w:rsidRPr="004562B2">
        <w:rPr>
          <w:lang w:val="pl-PL"/>
        </w:rPr>
        <w:t>uprawnionego geologa/laboratorium do obsługi geotechnicznej – przeprowadzania badań zagęszczenia gruntu dna wykopów pod posadowienia obiektów i zasypywanych wykopów, sprawdzania zgodności rzeczywistych parametrów gruntu z przyjętymi do projektowania, itp. zgodnie ze specyfikacjami technicznymi i dokumentacją projektową.</w:t>
      </w:r>
    </w:p>
    <w:p w14:paraId="5218881F" w14:textId="77777777" w:rsidR="00B44C12" w:rsidRPr="00137D51" w:rsidRDefault="00B44C12" w:rsidP="00137D51">
      <w:pPr>
        <w:tabs>
          <w:tab w:val="left" w:pos="720"/>
        </w:tabs>
        <w:spacing w:after="0"/>
        <w:jc w:val="center"/>
        <w:rPr>
          <w:b/>
          <w:bCs/>
          <w:lang w:val="pl-PL"/>
        </w:rPr>
      </w:pPr>
      <w:r w:rsidRPr="00137D51">
        <w:rPr>
          <w:b/>
          <w:bCs/>
          <w:lang w:val="pl-PL"/>
        </w:rPr>
        <w:t>§ 5</w:t>
      </w:r>
    </w:p>
    <w:p w14:paraId="122AF27E" w14:textId="77777777" w:rsidR="00B44C12" w:rsidRPr="00137D51" w:rsidRDefault="00B44C12" w:rsidP="00137D51">
      <w:pPr>
        <w:tabs>
          <w:tab w:val="left" w:pos="720"/>
        </w:tabs>
        <w:spacing w:after="0"/>
        <w:jc w:val="center"/>
        <w:rPr>
          <w:b/>
          <w:bCs/>
          <w:lang w:val="pl-PL"/>
        </w:rPr>
      </w:pPr>
      <w:r w:rsidRPr="00137D51">
        <w:rPr>
          <w:b/>
          <w:bCs/>
          <w:lang w:val="pl-PL"/>
        </w:rPr>
        <w:t>Obowiązki Zamawiającego</w:t>
      </w:r>
    </w:p>
    <w:p w14:paraId="14A58E76" w14:textId="77777777" w:rsidR="00D213F3" w:rsidRPr="00D213F3" w:rsidRDefault="00D213F3" w:rsidP="00D213F3">
      <w:pPr>
        <w:pStyle w:val="Akapitzlist"/>
        <w:numPr>
          <w:ilvl w:val="0"/>
          <w:numId w:val="10"/>
        </w:numPr>
        <w:spacing w:after="0" w:line="276" w:lineRule="auto"/>
        <w:ind w:left="426" w:hanging="426"/>
        <w:jc w:val="both"/>
        <w:rPr>
          <w:lang w:val="pl-PL"/>
        </w:rPr>
      </w:pPr>
      <w:r w:rsidRPr="00D213F3">
        <w:rPr>
          <w:lang w:val="pl-PL"/>
        </w:rPr>
        <w:t>Zamawiający jest zobowiązany do realizacji umowy w terminach i na zasadach określonych w</w:t>
      </w:r>
      <w:r w:rsidR="005E669F">
        <w:rPr>
          <w:lang w:val="pl-PL"/>
        </w:rPr>
        <w:t> </w:t>
      </w:r>
      <w:r w:rsidRPr="00D213F3">
        <w:rPr>
          <w:lang w:val="pl-PL"/>
        </w:rPr>
        <w:t>Umowie.</w:t>
      </w:r>
    </w:p>
    <w:p w14:paraId="2E5711AC" w14:textId="77777777" w:rsidR="00D213F3" w:rsidRPr="00D213F3" w:rsidRDefault="00D213F3" w:rsidP="00D213F3">
      <w:pPr>
        <w:pStyle w:val="Akapitzlist"/>
        <w:numPr>
          <w:ilvl w:val="0"/>
          <w:numId w:val="10"/>
        </w:numPr>
        <w:spacing w:after="0" w:line="276" w:lineRule="auto"/>
        <w:ind w:left="426" w:hanging="426"/>
        <w:jc w:val="both"/>
        <w:rPr>
          <w:lang w:val="pl-PL"/>
        </w:rPr>
      </w:pPr>
      <w:r w:rsidRPr="00D213F3">
        <w:rPr>
          <w:lang w:val="pl-PL"/>
        </w:rPr>
        <w:t>Zamawiający jest także zobowiązany do:</w:t>
      </w:r>
    </w:p>
    <w:p w14:paraId="5D4DADED" w14:textId="77777777" w:rsidR="00D213F3" w:rsidRPr="00D213F3" w:rsidRDefault="00D213F3" w:rsidP="00D213F3">
      <w:pPr>
        <w:spacing w:after="0" w:line="276" w:lineRule="auto"/>
        <w:ind w:left="709" w:hanging="283"/>
        <w:jc w:val="both"/>
        <w:rPr>
          <w:lang w:val="pl-PL"/>
        </w:rPr>
      </w:pPr>
      <w:r w:rsidRPr="00D213F3">
        <w:rPr>
          <w:lang w:val="pl-PL"/>
        </w:rPr>
        <w:t>1)</w:t>
      </w:r>
      <w:r w:rsidRPr="00D213F3">
        <w:rPr>
          <w:lang w:val="pl-PL"/>
        </w:rPr>
        <w:tab/>
        <w:t>ustanowienia nadzoru inwestorskiego,</w:t>
      </w:r>
    </w:p>
    <w:p w14:paraId="08165104" w14:textId="77777777" w:rsidR="00D213F3" w:rsidRPr="00D213F3" w:rsidRDefault="00D213F3" w:rsidP="00D213F3">
      <w:pPr>
        <w:spacing w:after="0" w:line="276" w:lineRule="auto"/>
        <w:ind w:left="709" w:hanging="283"/>
        <w:jc w:val="both"/>
        <w:rPr>
          <w:lang w:val="pl-PL"/>
        </w:rPr>
      </w:pPr>
      <w:r w:rsidRPr="00D213F3">
        <w:rPr>
          <w:lang w:val="pl-PL"/>
        </w:rPr>
        <w:t>2)</w:t>
      </w:r>
      <w:r w:rsidRPr="00D213F3">
        <w:rPr>
          <w:lang w:val="pl-PL"/>
        </w:rPr>
        <w:tab/>
        <w:t xml:space="preserve">protokolarnego przekazania Wykonawcy terenu budowy, </w:t>
      </w:r>
    </w:p>
    <w:p w14:paraId="5B2EB9DA" w14:textId="77777777" w:rsidR="00D213F3" w:rsidRPr="00D213F3" w:rsidRDefault="00D213F3" w:rsidP="00D213F3">
      <w:pPr>
        <w:spacing w:after="0" w:line="276" w:lineRule="auto"/>
        <w:ind w:left="709" w:hanging="283"/>
        <w:jc w:val="both"/>
        <w:rPr>
          <w:lang w:val="pl-PL"/>
        </w:rPr>
      </w:pPr>
      <w:r w:rsidRPr="00D213F3">
        <w:rPr>
          <w:lang w:val="pl-PL"/>
        </w:rPr>
        <w:t>3)</w:t>
      </w:r>
      <w:r w:rsidRPr="00D213F3">
        <w:rPr>
          <w:lang w:val="pl-PL"/>
        </w:rPr>
        <w:tab/>
        <w:t>przekazania Wykonawcy dziennika budowy w dniu protokolarnego przekazania terenu budowy,</w:t>
      </w:r>
    </w:p>
    <w:p w14:paraId="2A9CD144" w14:textId="77777777" w:rsidR="00D213F3" w:rsidRPr="00D213F3" w:rsidRDefault="00D213F3" w:rsidP="00D213F3">
      <w:pPr>
        <w:spacing w:after="0" w:line="276" w:lineRule="auto"/>
        <w:ind w:left="709" w:hanging="283"/>
        <w:jc w:val="both"/>
        <w:rPr>
          <w:lang w:val="pl-PL"/>
        </w:rPr>
      </w:pPr>
      <w:r w:rsidRPr="00D213F3">
        <w:rPr>
          <w:lang w:val="pl-PL"/>
        </w:rPr>
        <w:t>4)</w:t>
      </w:r>
      <w:r w:rsidRPr="00D213F3">
        <w:rPr>
          <w:lang w:val="pl-PL"/>
        </w:rPr>
        <w:tab/>
        <w:t xml:space="preserve">dostarczenia Wykonawcy niezbędnej dokumentacji, w tym dokumentacji projektowej, </w:t>
      </w:r>
    </w:p>
    <w:p w14:paraId="5D14D4D9" w14:textId="77777777" w:rsidR="00D213F3" w:rsidRPr="00D213F3" w:rsidRDefault="00D213F3" w:rsidP="00D213F3">
      <w:pPr>
        <w:spacing w:after="0" w:line="276" w:lineRule="auto"/>
        <w:ind w:left="709" w:hanging="283"/>
        <w:jc w:val="both"/>
        <w:rPr>
          <w:lang w:val="pl-PL"/>
        </w:rPr>
      </w:pPr>
      <w:r w:rsidRPr="00D213F3">
        <w:rPr>
          <w:lang w:val="pl-PL"/>
        </w:rPr>
        <w:lastRenderedPageBreak/>
        <w:t>5)</w:t>
      </w:r>
      <w:r w:rsidRPr="00D213F3">
        <w:rPr>
          <w:lang w:val="pl-PL"/>
        </w:rPr>
        <w:tab/>
        <w:t xml:space="preserve">wyznaczania terminów odbiorów robót, w terminie nie przekraczającym 5 dni roboczych od dnia powiadomienia Zamawiającego przez Wykonawcę o gotowości do odbiorów, </w:t>
      </w:r>
    </w:p>
    <w:p w14:paraId="03367D0D" w14:textId="77777777" w:rsidR="00D213F3" w:rsidRPr="00D213F3" w:rsidRDefault="00D213F3" w:rsidP="00D213F3">
      <w:pPr>
        <w:spacing w:after="0" w:line="276" w:lineRule="auto"/>
        <w:ind w:left="709" w:hanging="283"/>
        <w:jc w:val="both"/>
        <w:rPr>
          <w:lang w:val="pl-PL"/>
        </w:rPr>
      </w:pPr>
      <w:r w:rsidRPr="00D213F3">
        <w:rPr>
          <w:lang w:val="pl-PL"/>
        </w:rPr>
        <w:t>6)</w:t>
      </w:r>
      <w:r w:rsidRPr="00D213F3">
        <w:rPr>
          <w:lang w:val="pl-PL"/>
        </w:rPr>
        <w:tab/>
        <w:t>terminowego przystępowania do odbiorów robót budowlanych,</w:t>
      </w:r>
    </w:p>
    <w:p w14:paraId="5C6804A2" w14:textId="77777777" w:rsidR="00D213F3" w:rsidRDefault="00D213F3" w:rsidP="00D213F3">
      <w:pPr>
        <w:spacing w:after="0" w:line="276" w:lineRule="auto"/>
        <w:ind w:left="709" w:hanging="283"/>
        <w:jc w:val="both"/>
        <w:rPr>
          <w:lang w:val="pl-PL"/>
        </w:rPr>
      </w:pPr>
      <w:r w:rsidRPr="00D213F3">
        <w:rPr>
          <w:lang w:val="pl-PL"/>
        </w:rPr>
        <w:t>7)</w:t>
      </w:r>
      <w:r w:rsidRPr="00D213F3">
        <w:rPr>
          <w:lang w:val="pl-PL"/>
        </w:rPr>
        <w:tab/>
        <w:t>terminowej zapłaty wynagrodzenia należnego Wykonawcy</w:t>
      </w:r>
      <w:r>
        <w:rPr>
          <w:lang w:val="pl-PL"/>
        </w:rPr>
        <w:t xml:space="preserve"> za wykonanie przedmiotu Umowy,</w:t>
      </w:r>
    </w:p>
    <w:p w14:paraId="1D869B70" w14:textId="77777777" w:rsidR="00D213F3" w:rsidRPr="00D213F3" w:rsidRDefault="00D213F3" w:rsidP="00D213F3">
      <w:pPr>
        <w:pStyle w:val="Akapitzlist"/>
        <w:numPr>
          <w:ilvl w:val="0"/>
          <w:numId w:val="10"/>
        </w:numPr>
        <w:spacing w:after="0" w:line="276" w:lineRule="auto"/>
        <w:ind w:left="426" w:hanging="426"/>
        <w:jc w:val="both"/>
        <w:rPr>
          <w:lang w:val="pl-PL"/>
        </w:rPr>
      </w:pPr>
      <w:r w:rsidRPr="00D213F3">
        <w:rPr>
          <w:lang w:val="pl-PL"/>
        </w:rPr>
        <w:t>Zamawiający jest zobowiązany w terminach określonych umową do:</w:t>
      </w:r>
    </w:p>
    <w:p w14:paraId="5005E756" w14:textId="77777777" w:rsidR="00D213F3" w:rsidRPr="00D213F3" w:rsidRDefault="00D213F3" w:rsidP="00D213F3">
      <w:pPr>
        <w:spacing w:after="0" w:line="276" w:lineRule="auto"/>
        <w:ind w:left="709" w:hanging="283"/>
        <w:jc w:val="both"/>
        <w:rPr>
          <w:lang w:val="pl-PL"/>
        </w:rPr>
      </w:pPr>
      <w:r w:rsidRPr="00D213F3">
        <w:rPr>
          <w:lang w:val="pl-PL"/>
        </w:rPr>
        <w:t>1)</w:t>
      </w:r>
      <w:r w:rsidRPr="00D213F3">
        <w:rPr>
          <w:lang w:val="pl-PL"/>
        </w:rPr>
        <w:tab/>
        <w:t>odbiorów robót ulegających zakryciu,</w:t>
      </w:r>
    </w:p>
    <w:p w14:paraId="0D88AB4E" w14:textId="77777777" w:rsidR="00D213F3" w:rsidRPr="00D213F3" w:rsidRDefault="00D213F3" w:rsidP="00D213F3">
      <w:pPr>
        <w:spacing w:after="0" w:line="276" w:lineRule="auto"/>
        <w:ind w:left="709" w:hanging="283"/>
        <w:jc w:val="both"/>
        <w:rPr>
          <w:lang w:val="pl-PL"/>
        </w:rPr>
      </w:pPr>
      <w:r w:rsidRPr="00D213F3">
        <w:rPr>
          <w:lang w:val="pl-PL"/>
        </w:rPr>
        <w:t>2)</w:t>
      </w:r>
      <w:r w:rsidRPr="00D213F3">
        <w:rPr>
          <w:lang w:val="pl-PL"/>
        </w:rPr>
        <w:tab/>
        <w:t xml:space="preserve">odbiorów robót zanikających, </w:t>
      </w:r>
    </w:p>
    <w:p w14:paraId="4F2099BD" w14:textId="77777777" w:rsidR="00D213F3" w:rsidRPr="00D213F3" w:rsidRDefault="00D213F3" w:rsidP="00D213F3">
      <w:pPr>
        <w:spacing w:after="0" w:line="276" w:lineRule="auto"/>
        <w:ind w:left="709" w:hanging="283"/>
        <w:jc w:val="both"/>
        <w:rPr>
          <w:lang w:val="pl-PL"/>
        </w:rPr>
      </w:pPr>
      <w:r w:rsidRPr="00D213F3">
        <w:rPr>
          <w:lang w:val="pl-PL"/>
        </w:rPr>
        <w:t>3)</w:t>
      </w:r>
      <w:r w:rsidRPr="00D213F3">
        <w:rPr>
          <w:lang w:val="pl-PL"/>
        </w:rPr>
        <w:tab/>
        <w:t>odbiorów częściowych,</w:t>
      </w:r>
    </w:p>
    <w:p w14:paraId="30B6CFA9" w14:textId="77777777" w:rsidR="00D213F3" w:rsidRPr="00D213F3" w:rsidRDefault="00D213F3" w:rsidP="00D213F3">
      <w:pPr>
        <w:spacing w:after="0" w:line="276" w:lineRule="auto"/>
        <w:ind w:left="709" w:hanging="283"/>
        <w:jc w:val="both"/>
        <w:rPr>
          <w:lang w:val="pl-PL"/>
        </w:rPr>
      </w:pPr>
      <w:r w:rsidRPr="00D213F3">
        <w:rPr>
          <w:lang w:val="pl-PL"/>
        </w:rPr>
        <w:t>4)</w:t>
      </w:r>
      <w:r w:rsidRPr="00D213F3">
        <w:rPr>
          <w:lang w:val="pl-PL"/>
        </w:rPr>
        <w:tab/>
        <w:t>odbioru końcowego całości robót,</w:t>
      </w:r>
    </w:p>
    <w:p w14:paraId="704964BA" w14:textId="77777777" w:rsidR="00D213F3" w:rsidRDefault="009F4868" w:rsidP="00D213F3">
      <w:pPr>
        <w:spacing w:after="0" w:line="276" w:lineRule="auto"/>
        <w:ind w:left="709" w:hanging="283"/>
        <w:jc w:val="both"/>
        <w:rPr>
          <w:lang w:val="pl-PL"/>
        </w:rPr>
      </w:pPr>
      <w:r>
        <w:rPr>
          <w:lang w:val="pl-PL"/>
        </w:rPr>
        <w:t>5)</w:t>
      </w:r>
      <w:r>
        <w:rPr>
          <w:lang w:val="pl-PL"/>
        </w:rPr>
        <w:tab/>
        <w:t>odbiorów gwarancyjnych.</w:t>
      </w:r>
    </w:p>
    <w:p w14:paraId="4AAA27B5" w14:textId="77777777" w:rsidR="009F4868" w:rsidRPr="009F4868" w:rsidRDefault="009F4868" w:rsidP="009F4868">
      <w:pPr>
        <w:tabs>
          <w:tab w:val="left" w:pos="720"/>
        </w:tabs>
        <w:spacing w:after="0"/>
        <w:jc w:val="center"/>
        <w:rPr>
          <w:b/>
          <w:bCs/>
          <w:lang w:val="pl-PL"/>
        </w:rPr>
      </w:pPr>
      <w:r w:rsidRPr="009F4868">
        <w:rPr>
          <w:b/>
          <w:bCs/>
          <w:lang w:val="pl-PL"/>
        </w:rPr>
        <w:t>§ 6</w:t>
      </w:r>
    </w:p>
    <w:p w14:paraId="7CC23992" w14:textId="77777777" w:rsidR="009F4868" w:rsidRPr="009F4868" w:rsidRDefault="009F4868" w:rsidP="009F4868">
      <w:pPr>
        <w:tabs>
          <w:tab w:val="left" w:pos="720"/>
        </w:tabs>
        <w:spacing w:after="0"/>
        <w:jc w:val="center"/>
        <w:rPr>
          <w:b/>
          <w:bCs/>
          <w:lang w:val="pl-PL"/>
        </w:rPr>
      </w:pPr>
      <w:r w:rsidRPr="009F4868">
        <w:rPr>
          <w:b/>
          <w:bCs/>
          <w:lang w:val="pl-PL"/>
        </w:rPr>
        <w:t>Osoby do kontaktów</w:t>
      </w:r>
    </w:p>
    <w:p w14:paraId="422788AE" w14:textId="77777777" w:rsidR="009F4868" w:rsidRPr="009F4868" w:rsidRDefault="009F4868" w:rsidP="009F4868">
      <w:pPr>
        <w:pStyle w:val="Akapitzlist"/>
        <w:numPr>
          <w:ilvl w:val="0"/>
          <w:numId w:val="13"/>
        </w:numPr>
        <w:spacing w:after="0" w:line="276" w:lineRule="auto"/>
        <w:ind w:left="426" w:hanging="426"/>
        <w:jc w:val="both"/>
        <w:rPr>
          <w:lang w:val="pl-PL"/>
        </w:rPr>
      </w:pPr>
      <w:r w:rsidRPr="009F4868">
        <w:rPr>
          <w:lang w:val="pl-PL"/>
        </w:rPr>
        <w:t>Z upoważnienia Zamawiającego osobą do kontaktów z Wykonawcą będzie……………………………, tel. nr …………………………………………, stanowisko służbowe……………….., email…………………………………</w:t>
      </w:r>
    </w:p>
    <w:p w14:paraId="01B351C2" w14:textId="77777777" w:rsidR="009F4868" w:rsidRPr="009F4868" w:rsidRDefault="009F4868" w:rsidP="009F4868">
      <w:pPr>
        <w:pStyle w:val="Akapitzlist"/>
        <w:numPr>
          <w:ilvl w:val="0"/>
          <w:numId w:val="13"/>
        </w:numPr>
        <w:spacing w:after="0" w:line="276" w:lineRule="auto"/>
        <w:ind w:left="426" w:hanging="426"/>
        <w:jc w:val="both"/>
        <w:rPr>
          <w:lang w:val="pl-PL"/>
        </w:rPr>
      </w:pPr>
      <w:r w:rsidRPr="009F4868">
        <w:rPr>
          <w:lang w:val="pl-PL"/>
        </w:rPr>
        <w:t>Z upoważnienia Wykonawcy kierownikiem budowy posiadającym uprawnienia sanitarne będzie …………….............................................… uprawnienia nr………….........................…., tel.  ………………………….., email…………………………………</w:t>
      </w:r>
    </w:p>
    <w:p w14:paraId="0B8ABA98" w14:textId="77777777" w:rsidR="009F4868" w:rsidRPr="009F4868" w:rsidRDefault="009F4868" w:rsidP="009F4868">
      <w:pPr>
        <w:pStyle w:val="Akapitzlist"/>
        <w:numPr>
          <w:ilvl w:val="0"/>
          <w:numId w:val="13"/>
        </w:numPr>
        <w:spacing w:after="0" w:line="276" w:lineRule="auto"/>
        <w:ind w:left="426" w:hanging="426"/>
        <w:jc w:val="both"/>
        <w:rPr>
          <w:lang w:val="pl-PL"/>
        </w:rPr>
      </w:pPr>
      <w:r w:rsidRPr="009F4868">
        <w:rPr>
          <w:lang w:val="pl-PL"/>
        </w:rPr>
        <w:t xml:space="preserve">Zamawiający może zwrócić się do Wykonawcy  o usunięcie osób, przy pomocy których wykonuje on przedmiot umowy, jeżeli: </w:t>
      </w:r>
    </w:p>
    <w:p w14:paraId="64250E0B" w14:textId="77777777" w:rsidR="009F4868" w:rsidRPr="009F4868" w:rsidRDefault="009F4868" w:rsidP="009F4868">
      <w:pPr>
        <w:spacing w:after="0" w:line="276" w:lineRule="auto"/>
        <w:ind w:left="709" w:hanging="283"/>
        <w:jc w:val="both"/>
        <w:rPr>
          <w:lang w:val="pl-PL"/>
        </w:rPr>
      </w:pPr>
      <w:r w:rsidRPr="009F4868">
        <w:rPr>
          <w:lang w:val="pl-PL"/>
        </w:rPr>
        <w:t>1)</w:t>
      </w:r>
      <w:r w:rsidRPr="009F4868">
        <w:rPr>
          <w:lang w:val="pl-PL"/>
        </w:rPr>
        <w:tab/>
        <w:t>osoby te  przebywające na terenie budowy nie przestrzegają przepisów BHP,</w:t>
      </w:r>
    </w:p>
    <w:p w14:paraId="7C989801" w14:textId="77777777" w:rsidR="009F4868" w:rsidRPr="009F4868" w:rsidRDefault="009F4868" w:rsidP="009F4868">
      <w:pPr>
        <w:spacing w:after="0" w:line="276" w:lineRule="auto"/>
        <w:ind w:left="709" w:hanging="283"/>
        <w:jc w:val="both"/>
        <w:rPr>
          <w:lang w:val="pl-PL"/>
        </w:rPr>
      </w:pPr>
      <w:r w:rsidRPr="009F4868">
        <w:rPr>
          <w:lang w:val="pl-PL"/>
        </w:rPr>
        <w:t>2)</w:t>
      </w:r>
      <w:r w:rsidRPr="009F4868">
        <w:rPr>
          <w:lang w:val="pl-PL"/>
        </w:rPr>
        <w:tab/>
        <w:t xml:space="preserve">nie prowadzą dokumentacji budowy zgodnie z Prawem budowlanym, </w:t>
      </w:r>
    </w:p>
    <w:p w14:paraId="050C60AB" w14:textId="77777777" w:rsidR="009F4868" w:rsidRPr="009F4868" w:rsidRDefault="009F4868" w:rsidP="009F4868">
      <w:pPr>
        <w:spacing w:after="0" w:line="276" w:lineRule="auto"/>
        <w:ind w:left="709" w:hanging="283"/>
        <w:jc w:val="both"/>
        <w:rPr>
          <w:lang w:val="pl-PL"/>
        </w:rPr>
      </w:pPr>
      <w:r w:rsidRPr="009F4868">
        <w:rPr>
          <w:lang w:val="pl-PL"/>
        </w:rPr>
        <w:t>3)</w:t>
      </w:r>
      <w:r w:rsidRPr="009F4868">
        <w:rPr>
          <w:lang w:val="pl-PL"/>
        </w:rPr>
        <w:tab/>
        <w:t>kierownik budowy, kierownicy robót branżowych nie są obecni na terenie budowy w trakcie prowadzenia robót branżowych,</w:t>
      </w:r>
    </w:p>
    <w:p w14:paraId="46E52ECD" w14:textId="77777777" w:rsidR="009F4868" w:rsidRPr="009F4868" w:rsidRDefault="009F4868" w:rsidP="009F4868">
      <w:pPr>
        <w:spacing w:after="0" w:line="276" w:lineRule="auto"/>
        <w:ind w:left="709" w:hanging="283"/>
        <w:jc w:val="both"/>
        <w:rPr>
          <w:lang w:val="pl-PL"/>
        </w:rPr>
      </w:pPr>
      <w:r w:rsidRPr="009F4868">
        <w:rPr>
          <w:lang w:val="pl-PL"/>
        </w:rPr>
        <w:t>4)</w:t>
      </w:r>
      <w:r w:rsidRPr="009F4868">
        <w:rPr>
          <w:lang w:val="pl-PL"/>
        </w:rPr>
        <w:tab/>
        <w:t xml:space="preserve">osoby te rażąco naruszają przepisy prawa budowlanego i obowiązki wynikające z umowy, narażając tym samym interes Zamawiającego, w szczególności w zakresie aspektów finansowych i terminowego ukończenia przedmiotu umowy.  </w:t>
      </w:r>
    </w:p>
    <w:p w14:paraId="61414E87" w14:textId="77777777" w:rsidR="009F4868" w:rsidRDefault="009F4868" w:rsidP="009F4868">
      <w:pPr>
        <w:pStyle w:val="Akapitzlist"/>
        <w:numPr>
          <w:ilvl w:val="0"/>
          <w:numId w:val="13"/>
        </w:numPr>
        <w:spacing w:after="0" w:line="276" w:lineRule="auto"/>
        <w:ind w:left="426" w:hanging="426"/>
        <w:jc w:val="both"/>
        <w:rPr>
          <w:lang w:val="pl-PL"/>
        </w:rPr>
      </w:pPr>
      <w:r w:rsidRPr="009F4868">
        <w:rPr>
          <w:lang w:val="pl-PL"/>
        </w:rPr>
        <w:t>Jeżeli Zamawiający zwróci się do Wykonawcy z żądaniem usunięcia określonej osoby, która należy do personelu Wykonawcy lub jego podwykonawcy, z powodów o których mowa w ust. 7,  oraz uzasadni swoje żądanie, to Wykonawca spowoduje, że osoba ta niezwłocznie opuści teren budowy i</w:t>
      </w:r>
      <w:r w:rsidR="005E669F">
        <w:rPr>
          <w:lang w:val="pl-PL"/>
        </w:rPr>
        <w:t> </w:t>
      </w:r>
      <w:r w:rsidRPr="009F4868">
        <w:rPr>
          <w:lang w:val="pl-PL"/>
        </w:rPr>
        <w:t>nie będzie miała żadnego dalszego wpływu na czynności związane z wykonywaniem umowy i nie będzie miała z nimi związku. Wykonawca ma obowiązek w ciągu 7 dni przedstawić do akceptacji Zamawiającego zastępstwo przez osobę spełniającą wymogi określone w siwz.</w:t>
      </w:r>
    </w:p>
    <w:p w14:paraId="216E8C01" w14:textId="77777777" w:rsidR="009F4868" w:rsidRPr="009F4868" w:rsidRDefault="009F4868" w:rsidP="009F4868">
      <w:pPr>
        <w:pStyle w:val="Akapitzlist"/>
        <w:numPr>
          <w:ilvl w:val="0"/>
          <w:numId w:val="13"/>
        </w:numPr>
        <w:spacing w:after="0" w:line="276" w:lineRule="auto"/>
        <w:ind w:left="426" w:hanging="426"/>
        <w:jc w:val="both"/>
        <w:rPr>
          <w:lang w:val="pl-PL"/>
        </w:rPr>
      </w:pPr>
      <w:r w:rsidRPr="009F4868">
        <w:rPr>
          <w:lang w:val="pl-PL"/>
        </w:rPr>
        <w:t xml:space="preserve">Wykonawca ma obowiązek zapewnienia Zamawiającemu oraz wszystkim osobom upoważnionym przez niego, jak też innym uczestnikom procesu budowlanego, dostępu do terenu budowy i do każdego miejsca, gdzie roboty w związku z umową będą wykonywane. </w:t>
      </w:r>
    </w:p>
    <w:p w14:paraId="28FDB89D" w14:textId="77777777" w:rsidR="009F4868" w:rsidRPr="009F4868" w:rsidRDefault="009F4868" w:rsidP="009F4868">
      <w:pPr>
        <w:tabs>
          <w:tab w:val="left" w:pos="720"/>
        </w:tabs>
        <w:spacing w:after="0"/>
        <w:jc w:val="center"/>
        <w:rPr>
          <w:b/>
          <w:bCs/>
          <w:lang w:val="pl-PL"/>
        </w:rPr>
      </w:pPr>
      <w:r w:rsidRPr="009F4868">
        <w:rPr>
          <w:b/>
          <w:bCs/>
          <w:lang w:val="pl-PL"/>
        </w:rPr>
        <w:t>§ 7</w:t>
      </w:r>
    </w:p>
    <w:p w14:paraId="28A025FE" w14:textId="77777777" w:rsidR="009F4868" w:rsidRPr="009F4868" w:rsidRDefault="009F4868" w:rsidP="009F4868">
      <w:pPr>
        <w:tabs>
          <w:tab w:val="left" w:pos="720"/>
        </w:tabs>
        <w:spacing w:after="0"/>
        <w:jc w:val="center"/>
        <w:rPr>
          <w:b/>
          <w:bCs/>
          <w:lang w:val="pl-PL"/>
        </w:rPr>
      </w:pPr>
      <w:r w:rsidRPr="009F4868">
        <w:rPr>
          <w:b/>
          <w:bCs/>
          <w:lang w:val="pl-PL"/>
        </w:rPr>
        <w:t>Wynagrodzenie Wykonawcy</w:t>
      </w:r>
    </w:p>
    <w:p w14:paraId="22DE5BA4" w14:textId="77777777" w:rsidR="009F4868" w:rsidRPr="009F4868" w:rsidRDefault="009F4868" w:rsidP="009F4868">
      <w:pPr>
        <w:spacing w:after="0" w:line="276" w:lineRule="auto"/>
        <w:ind w:left="426" w:hanging="426"/>
        <w:jc w:val="both"/>
        <w:rPr>
          <w:lang w:val="pl-PL"/>
        </w:rPr>
      </w:pPr>
      <w:r w:rsidRPr="009F4868">
        <w:rPr>
          <w:lang w:val="pl-PL"/>
        </w:rPr>
        <w:t>1.</w:t>
      </w:r>
      <w:r w:rsidRPr="009F4868">
        <w:rPr>
          <w:lang w:val="pl-PL"/>
        </w:rPr>
        <w:tab/>
        <w:t xml:space="preserve">Wynagrodzenie ryczałtowe Wykonawcy za wykonanie przedmiotu </w:t>
      </w:r>
      <w:r w:rsidR="004B0B41">
        <w:rPr>
          <w:lang w:val="pl-PL"/>
        </w:rPr>
        <w:t>umowy zgodnie z ofertą wynosi: b</w:t>
      </w:r>
      <w:r w:rsidRPr="009F4868">
        <w:rPr>
          <w:lang w:val="pl-PL"/>
        </w:rPr>
        <w:t>rutto ………………...… zł</w:t>
      </w:r>
      <w:r w:rsidR="004B0B41">
        <w:rPr>
          <w:lang w:val="pl-PL"/>
        </w:rPr>
        <w:t>otych</w:t>
      </w:r>
      <w:r w:rsidRPr="009F4868">
        <w:rPr>
          <w:lang w:val="pl-PL"/>
        </w:rPr>
        <w:t xml:space="preserve"> </w:t>
      </w:r>
      <w:r w:rsidR="004B0B41">
        <w:rPr>
          <w:lang w:val="pl-PL"/>
        </w:rPr>
        <w:t>(</w:t>
      </w:r>
      <w:r w:rsidRPr="009F4868">
        <w:rPr>
          <w:lang w:val="pl-PL"/>
        </w:rPr>
        <w:t>słownie</w:t>
      </w:r>
      <w:r>
        <w:rPr>
          <w:lang w:val="pl-PL"/>
        </w:rPr>
        <w:t xml:space="preserve"> brutto</w:t>
      </w:r>
      <w:r w:rsidRPr="009F4868">
        <w:rPr>
          <w:lang w:val="pl-PL"/>
        </w:rPr>
        <w:t>:  …………………………………………….……</w:t>
      </w:r>
      <w:r w:rsidR="004B0B41">
        <w:rPr>
          <w:lang w:val="pl-PL"/>
        </w:rPr>
        <w:t>).</w:t>
      </w:r>
    </w:p>
    <w:p w14:paraId="476E584D" w14:textId="77777777" w:rsidR="009F4868" w:rsidRPr="009F4868" w:rsidRDefault="009F4868" w:rsidP="009F4868">
      <w:pPr>
        <w:spacing w:after="0" w:line="276" w:lineRule="auto"/>
        <w:ind w:left="426" w:hanging="426"/>
        <w:jc w:val="both"/>
        <w:rPr>
          <w:lang w:val="pl-PL"/>
        </w:rPr>
      </w:pPr>
      <w:r w:rsidRPr="009F4868">
        <w:rPr>
          <w:lang w:val="pl-PL"/>
        </w:rPr>
        <w:t>2.</w:t>
      </w:r>
      <w:r w:rsidRPr="009F4868">
        <w:rPr>
          <w:lang w:val="pl-PL"/>
        </w:rPr>
        <w:tab/>
        <w:t xml:space="preserve">Określona w ust. 1 kwota wynagrodzenia ryczałtowego stanowi zapłatę za całość zamówienia. Różnice pomiędzy przyjętymi przez Wykonawcę w ofercie przetargowej ilościami, cenami </w:t>
      </w:r>
      <w:r w:rsidRPr="009F4868">
        <w:rPr>
          <w:lang w:val="pl-PL"/>
        </w:rPr>
        <w:lastRenderedPageBreak/>
        <w:t>i</w:t>
      </w:r>
      <w:r w:rsidR="005E669F">
        <w:rPr>
          <w:lang w:val="pl-PL"/>
        </w:rPr>
        <w:t> </w:t>
      </w:r>
      <w:r w:rsidRPr="009F4868">
        <w:rPr>
          <w:lang w:val="pl-PL"/>
        </w:rPr>
        <w:t>przewidywanymi elementami, a faktycznymi ilościami, cenami i koniecznymi do wykonania elementami stanowią ryzyko Wykonawcy i obciążają go w całości.</w:t>
      </w:r>
    </w:p>
    <w:p w14:paraId="6F3E64E0" w14:textId="59F493F1" w:rsidR="009F4868" w:rsidRPr="009F4868" w:rsidRDefault="009F4868" w:rsidP="009F4868">
      <w:pPr>
        <w:spacing w:after="0" w:line="276" w:lineRule="auto"/>
        <w:ind w:left="426" w:hanging="426"/>
        <w:jc w:val="both"/>
        <w:rPr>
          <w:lang w:val="pl-PL"/>
        </w:rPr>
      </w:pPr>
      <w:r w:rsidRPr="009F4868">
        <w:rPr>
          <w:lang w:val="pl-PL"/>
        </w:rPr>
        <w:t>3.</w:t>
      </w:r>
      <w:r w:rsidRPr="009F4868">
        <w:rPr>
          <w:lang w:val="pl-PL"/>
        </w:rPr>
        <w:tab/>
        <w:t xml:space="preserve">Rozliczenie Wykonawcy z tytułu wykonania przedmiotu umowy dokonane będzie fakturami częściowymi i fakturą końcową. </w:t>
      </w:r>
      <w:r>
        <w:rPr>
          <w:lang w:val="pl-PL"/>
        </w:rPr>
        <w:t>Wykonawca będzie wystawiał</w:t>
      </w:r>
      <w:r w:rsidRPr="009F4868">
        <w:rPr>
          <w:lang w:val="pl-PL"/>
        </w:rPr>
        <w:t xml:space="preserve"> </w:t>
      </w:r>
      <w:r>
        <w:rPr>
          <w:lang w:val="pl-PL"/>
        </w:rPr>
        <w:t>faktury częściowe</w:t>
      </w:r>
      <w:r w:rsidRPr="009F4868">
        <w:rPr>
          <w:lang w:val="pl-PL"/>
        </w:rPr>
        <w:t xml:space="preserve"> </w:t>
      </w:r>
      <w:r>
        <w:rPr>
          <w:lang w:val="pl-PL"/>
        </w:rPr>
        <w:t>po odbiorze przez Ins</w:t>
      </w:r>
      <w:r w:rsidR="00911E09">
        <w:rPr>
          <w:lang w:val="pl-PL"/>
        </w:rPr>
        <w:t xml:space="preserve">pektora Nadzoru </w:t>
      </w:r>
      <w:r>
        <w:rPr>
          <w:lang w:val="pl-PL"/>
        </w:rPr>
        <w:t>ro</w:t>
      </w:r>
      <w:r w:rsidR="00911E09">
        <w:rPr>
          <w:lang w:val="pl-PL"/>
        </w:rPr>
        <w:t>bót, jednak nie częściej niż raz na 2 miesiące (dwa miesiące)</w:t>
      </w:r>
      <w:r w:rsidRPr="009F4868">
        <w:rPr>
          <w:lang w:val="pl-PL"/>
        </w:rPr>
        <w:t>.</w:t>
      </w:r>
    </w:p>
    <w:p w14:paraId="47B0DC96" w14:textId="0F49E442" w:rsidR="009F4868" w:rsidRPr="009F4868" w:rsidRDefault="009F4868" w:rsidP="009F4868">
      <w:pPr>
        <w:spacing w:after="0" w:line="276" w:lineRule="auto"/>
        <w:ind w:left="426" w:hanging="426"/>
        <w:jc w:val="both"/>
        <w:rPr>
          <w:lang w:val="pl-PL"/>
        </w:rPr>
      </w:pPr>
      <w:r w:rsidRPr="009F4868">
        <w:rPr>
          <w:lang w:val="pl-PL"/>
        </w:rPr>
        <w:t>4.</w:t>
      </w:r>
      <w:r w:rsidRPr="009F4868">
        <w:rPr>
          <w:lang w:val="pl-PL"/>
        </w:rPr>
        <w:tab/>
        <w:t>Podstawą do wystawienia faktur częściowych i złożenia ich do Zamawiającego będzie protokół odbioru częściowego podpisany przez strony</w:t>
      </w:r>
      <w:r>
        <w:rPr>
          <w:lang w:val="pl-PL"/>
        </w:rPr>
        <w:t xml:space="preserve"> umowy i nadzór inwestorski</w:t>
      </w:r>
      <w:r w:rsidRPr="009F4868">
        <w:rPr>
          <w:lang w:val="pl-PL"/>
        </w:rPr>
        <w:t>. Protokół ten będzie stanowił załącznik do faktury. Protokół odbioru może zostać podpisany, jeżeli wykonane elementy są zakończone i wykonane zgodnie z harmonogramem. Do protokołu ponadto Wykonawca przedstawi uzupełnione zestawienie zrealizowanych robót z podaniem ich</w:t>
      </w:r>
      <w:r w:rsidR="00911E09">
        <w:rPr>
          <w:lang w:val="pl-PL"/>
        </w:rPr>
        <w:t xml:space="preserve"> wartości</w:t>
      </w:r>
      <w:r w:rsidRPr="009F4868">
        <w:rPr>
          <w:lang w:val="pl-PL"/>
        </w:rPr>
        <w:t>.</w:t>
      </w:r>
    </w:p>
    <w:p w14:paraId="670B4008" w14:textId="77777777" w:rsidR="009F4868" w:rsidRPr="009F4868" w:rsidRDefault="009F4868" w:rsidP="009F4868">
      <w:pPr>
        <w:spacing w:after="0" w:line="276" w:lineRule="auto"/>
        <w:ind w:left="426" w:hanging="426"/>
        <w:jc w:val="both"/>
        <w:rPr>
          <w:lang w:val="pl-PL"/>
        </w:rPr>
      </w:pPr>
      <w:r w:rsidRPr="009F4868">
        <w:rPr>
          <w:lang w:val="pl-PL"/>
        </w:rPr>
        <w:t>5.</w:t>
      </w:r>
      <w:r w:rsidRPr="009F4868">
        <w:rPr>
          <w:lang w:val="pl-PL"/>
        </w:rPr>
        <w:tab/>
        <w:t>Podstawą do wystawienia faktury końcowej będzie protokół odbioru końcoweg</w:t>
      </w:r>
      <w:r>
        <w:rPr>
          <w:lang w:val="pl-PL"/>
        </w:rPr>
        <w:t>o podpisany przez strony umowy i nadzór inwestorski.</w:t>
      </w:r>
    </w:p>
    <w:p w14:paraId="35A44F12" w14:textId="77777777" w:rsidR="009F4868" w:rsidRPr="009F4868" w:rsidRDefault="009F4868" w:rsidP="009F4868">
      <w:pPr>
        <w:spacing w:after="0" w:line="276" w:lineRule="auto"/>
        <w:ind w:left="426" w:hanging="426"/>
        <w:jc w:val="both"/>
        <w:rPr>
          <w:lang w:val="pl-PL"/>
        </w:rPr>
      </w:pPr>
      <w:r w:rsidRPr="009F4868">
        <w:rPr>
          <w:lang w:val="pl-PL"/>
        </w:rPr>
        <w:t>6.</w:t>
      </w:r>
      <w:r w:rsidRPr="009F4868">
        <w:rPr>
          <w:lang w:val="pl-PL"/>
        </w:rPr>
        <w:tab/>
        <w:t>W przypadku odstąpienia od umowy lub powierzenia poprawienia robót i ich dokończenia osobie trzeciej podstawą do wystawienia faktury będzie wartość wykonanych robót odpowiednio do momentu odstąpienia od umowy, a przypadku powierzenia poprawienia robót i powierzenia ich dokończenia osobie trzeciej, pomniejszona również o wynagrodzenie osoby trzeciej.</w:t>
      </w:r>
    </w:p>
    <w:p w14:paraId="7B7A290C" w14:textId="77777777" w:rsidR="009F4868" w:rsidRPr="009F4868" w:rsidRDefault="009F4868" w:rsidP="009F4868">
      <w:pPr>
        <w:spacing w:after="0" w:line="276" w:lineRule="auto"/>
        <w:ind w:left="426" w:hanging="426"/>
        <w:jc w:val="both"/>
        <w:rPr>
          <w:lang w:val="pl-PL"/>
        </w:rPr>
      </w:pPr>
      <w:r w:rsidRPr="009F4868">
        <w:rPr>
          <w:lang w:val="pl-PL"/>
        </w:rPr>
        <w:t>7.</w:t>
      </w:r>
      <w:r w:rsidRPr="009F4868">
        <w:rPr>
          <w:lang w:val="pl-PL"/>
        </w:rPr>
        <w:tab/>
        <w:t>Do czasu zakończenia realizacji przedmiotu umowy,  w przypadku stwierdzenia istnienia wad lub niezgodności w zapłaconym na podstawie protokołu odbioru częściowego elemencie robót Zamawiającemu przysługiwać będzie prawo do pomniejszenia z bieżącej faktury wystawionej przez Wykonawcę kwoty za wadliwy element, w wysokości określonej w harmonogramie. W tej sytuacji Zamawiający ma prawo do sporządzenia skorygowanego protokołu odbioru częściowego, a</w:t>
      </w:r>
      <w:r w:rsidR="005E669F">
        <w:rPr>
          <w:lang w:val="pl-PL"/>
        </w:rPr>
        <w:t> </w:t>
      </w:r>
      <w:r w:rsidRPr="009F4868">
        <w:rPr>
          <w:lang w:val="pl-PL"/>
        </w:rPr>
        <w:t>Wykonawca ma obowiązek wystawienia na jego podstawie faktury korygującej. Wynagrodzenie za ten element przysługiwać będzie po usunięciu wad lub niezgodności robót budowlanych i odbiorze tych  robót, potwierdzonym protokołem odbioru.</w:t>
      </w:r>
    </w:p>
    <w:p w14:paraId="1885A474" w14:textId="5F42B0A3" w:rsidR="009F4868" w:rsidRPr="009F4868" w:rsidRDefault="009F4868" w:rsidP="009F4868">
      <w:pPr>
        <w:spacing w:after="0" w:line="276" w:lineRule="auto"/>
        <w:ind w:left="426" w:hanging="426"/>
        <w:jc w:val="both"/>
        <w:rPr>
          <w:lang w:val="pl-PL"/>
        </w:rPr>
      </w:pPr>
      <w:r w:rsidRPr="009F4868">
        <w:rPr>
          <w:lang w:val="pl-PL"/>
        </w:rPr>
        <w:t>8.</w:t>
      </w:r>
      <w:r w:rsidRPr="009F4868">
        <w:rPr>
          <w:lang w:val="pl-PL"/>
        </w:rPr>
        <w:tab/>
        <w:t xml:space="preserve">Należności Wykonawcy wynikające z faktur częściowych i faktury końcowej płatne będą przez Zamawiającego, przelewem na konto Wykonawcy w ……… nr …….. , w terminie </w:t>
      </w:r>
      <w:r w:rsidR="00AC68FD">
        <w:rPr>
          <w:lang w:val="pl-PL"/>
        </w:rPr>
        <w:t xml:space="preserve">do </w:t>
      </w:r>
      <w:r w:rsidRPr="009F4868">
        <w:rPr>
          <w:lang w:val="pl-PL"/>
        </w:rPr>
        <w:t>30 dni licząc od dnia doręczenia Zamawiającemu prawidłowo sporządzonej faktury, z zastrzeżeniem ust. 9. Faktura rozliczeniowa powinna być opisana i podpisana przez inspektora nadzoru. Na fakturze tej dodatkowo inspektor nadzoru winien potwierdzić, iż roboty wykonane zostały zgodnie z umową. W</w:t>
      </w:r>
      <w:r w:rsidR="005E669F">
        <w:rPr>
          <w:lang w:val="pl-PL"/>
        </w:rPr>
        <w:t> </w:t>
      </w:r>
      <w:r w:rsidRPr="009F4868">
        <w:rPr>
          <w:lang w:val="pl-PL"/>
        </w:rPr>
        <w:t>przypadku faktury wystawionej niezgodnie z obowiązującymi przepisami lub postanowieniami umowy, jej zapłata zostanie wstrzymana do czasu otrzymania przez Zamawiającego faktury korygującej.</w:t>
      </w:r>
    </w:p>
    <w:p w14:paraId="5A02A99D" w14:textId="77777777" w:rsidR="009F4868" w:rsidRPr="009F4868" w:rsidRDefault="009F4868" w:rsidP="009F4868">
      <w:pPr>
        <w:spacing w:after="0" w:line="276" w:lineRule="auto"/>
        <w:ind w:left="426" w:hanging="426"/>
        <w:jc w:val="both"/>
        <w:rPr>
          <w:lang w:val="pl-PL"/>
        </w:rPr>
      </w:pPr>
      <w:r w:rsidRPr="009F4868">
        <w:rPr>
          <w:lang w:val="pl-PL"/>
        </w:rPr>
        <w:t>9.</w:t>
      </w:r>
      <w:r w:rsidRPr="009F4868">
        <w:rPr>
          <w:lang w:val="pl-PL"/>
        </w:rPr>
        <w:tab/>
        <w:t>Warunkiem zapłaty przez Zamawiającego na rzecz Wykonawcy należnego wynagrodzenia za odebrane roboty budowlane jest przedstawienie przez Wykonawcę następujących dowodów:</w:t>
      </w:r>
    </w:p>
    <w:p w14:paraId="3331E412" w14:textId="77777777" w:rsidR="009F4868" w:rsidRPr="009F4868" w:rsidRDefault="009F4868" w:rsidP="009F4868">
      <w:pPr>
        <w:spacing w:after="0" w:line="276" w:lineRule="auto"/>
        <w:ind w:left="709" w:hanging="283"/>
        <w:jc w:val="both"/>
        <w:rPr>
          <w:lang w:val="pl-PL"/>
        </w:rPr>
      </w:pPr>
      <w:r w:rsidRPr="009F4868">
        <w:rPr>
          <w:lang w:val="pl-PL"/>
        </w:rPr>
        <w:t>1)</w:t>
      </w:r>
      <w:r w:rsidRPr="009F4868">
        <w:rPr>
          <w:lang w:val="pl-PL"/>
        </w:rPr>
        <w:tab/>
        <w:t>kserokopii faktury Podwykonawcy lub dalszego Podwykonawcy poświadczoną za zgodność z</w:t>
      </w:r>
      <w:r w:rsidR="005E669F">
        <w:rPr>
          <w:lang w:val="pl-PL"/>
        </w:rPr>
        <w:t> </w:t>
      </w:r>
      <w:r w:rsidRPr="009F4868">
        <w:rPr>
          <w:lang w:val="pl-PL"/>
        </w:rPr>
        <w:t>oryginałem wraz z potwierdzeniem jej zapłaty ( potwierdzenie dokonania przelewu),</w:t>
      </w:r>
    </w:p>
    <w:p w14:paraId="1C075FEE" w14:textId="77777777" w:rsidR="009F4868" w:rsidRPr="009F4868" w:rsidRDefault="009F4868" w:rsidP="009F4868">
      <w:pPr>
        <w:spacing w:after="0" w:line="276" w:lineRule="auto"/>
        <w:ind w:left="709" w:hanging="283"/>
        <w:jc w:val="both"/>
        <w:rPr>
          <w:lang w:val="pl-PL"/>
        </w:rPr>
      </w:pPr>
      <w:r w:rsidRPr="009F4868">
        <w:rPr>
          <w:lang w:val="pl-PL"/>
        </w:rPr>
        <w:t>2)</w:t>
      </w:r>
      <w:r w:rsidRPr="009F4868">
        <w:rPr>
          <w:lang w:val="pl-PL"/>
        </w:rPr>
        <w:tab/>
        <w:t xml:space="preserve">oświadczenia Podwykonawcy lub dalszego Podwykonawcy o otrzymaniu zapłaty za odebrane roboty, usługi bądź  dostawy, za które Wykonawca wystawia fakturę, sporządzonego według wzoru stanowiącego podanego w umowie. </w:t>
      </w:r>
    </w:p>
    <w:p w14:paraId="61F7FBAF" w14:textId="77777777" w:rsidR="009F4868" w:rsidRPr="009F4868" w:rsidRDefault="009F4868" w:rsidP="009F4868">
      <w:pPr>
        <w:spacing w:after="0" w:line="276" w:lineRule="auto"/>
        <w:ind w:left="426" w:hanging="426"/>
        <w:jc w:val="both"/>
        <w:rPr>
          <w:lang w:val="pl-PL"/>
        </w:rPr>
      </w:pPr>
      <w:r w:rsidRPr="009F4868">
        <w:rPr>
          <w:lang w:val="pl-PL"/>
        </w:rPr>
        <w:t>10.</w:t>
      </w:r>
      <w:r w:rsidRPr="009F4868">
        <w:rPr>
          <w:lang w:val="pl-PL"/>
        </w:rPr>
        <w:tab/>
        <w:t>Za datę zapłaty wynagrodzenia należnego Wykonawcy uznaje się dzień obciążenia rachunku Zamawiającego.</w:t>
      </w:r>
    </w:p>
    <w:p w14:paraId="017F5AB2" w14:textId="77777777" w:rsidR="009F4868" w:rsidRPr="009F4868" w:rsidRDefault="009F4868" w:rsidP="009F4868">
      <w:pPr>
        <w:spacing w:after="0" w:line="276" w:lineRule="auto"/>
        <w:ind w:left="426" w:hanging="426"/>
        <w:jc w:val="both"/>
        <w:rPr>
          <w:lang w:val="pl-PL"/>
        </w:rPr>
      </w:pPr>
      <w:r w:rsidRPr="009F4868">
        <w:rPr>
          <w:lang w:val="pl-PL"/>
        </w:rPr>
        <w:lastRenderedPageBreak/>
        <w:t>11.</w:t>
      </w:r>
      <w:r w:rsidRPr="009F4868">
        <w:rPr>
          <w:lang w:val="pl-PL"/>
        </w:rPr>
        <w:tab/>
        <w:t>Wykonawca nie może bez pisemnej zgody Zamawiającego, pod rygorem nieważności, przenieść wierzytelności, dokonać cesji, przekazu, sprzedaży oraz zastawienia jakiejkolwiek wierzytelności wynikającej z Umowy lub jakiejkolwiek jej części, korzyści z niego lub udziału w nim, na osoby trzecie.</w:t>
      </w:r>
    </w:p>
    <w:p w14:paraId="0DC70448" w14:textId="77777777" w:rsidR="009F4868" w:rsidRPr="009F4868" w:rsidRDefault="009F4868" w:rsidP="009F4868">
      <w:pPr>
        <w:spacing w:after="0" w:line="276" w:lineRule="auto"/>
        <w:ind w:left="426" w:hanging="426"/>
        <w:jc w:val="both"/>
        <w:rPr>
          <w:lang w:val="pl-PL"/>
        </w:rPr>
      </w:pPr>
      <w:r w:rsidRPr="009F4868">
        <w:rPr>
          <w:lang w:val="pl-PL"/>
        </w:rPr>
        <w:t>12.</w:t>
      </w:r>
      <w:r w:rsidRPr="009F4868">
        <w:rPr>
          <w:lang w:val="pl-PL"/>
        </w:rPr>
        <w:tab/>
        <w:t xml:space="preserve">W przypadku zmiany rachunku bankowego (konta) Wykonawcy, o którym mowa w ust. 8 jest on obowiązany do powiadomienia o tym Zamawiającego na piśmie. </w:t>
      </w:r>
    </w:p>
    <w:p w14:paraId="26FBF8AE" w14:textId="77777777" w:rsidR="009F4868" w:rsidRPr="009F4868" w:rsidRDefault="009F4868" w:rsidP="009F4868">
      <w:pPr>
        <w:spacing w:after="0" w:line="276" w:lineRule="auto"/>
        <w:ind w:left="426" w:hanging="426"/>
        <w:jc w:val="both"/>
        <w:rPr>
          <w:lang w:val="pl-PL"/>
        </w:rPr>
      </w:pPr>
      <w:r w:rsidRPr="009F4868">
        <w:rPr>
          <w:lang w:val="pl-PL"/>
        </w:rPr>
        <w:t>13.</w:t>
      </w:r>
      <w:r w:rsidRPr="009F4868">
        <w:rPr>
          <w:lang w:val="pl-PL"/>
        </w:rPr>
        <w:tab/>
        <w:t>Wykonawca ponosi koszty związane z zapewnieniem wszelkich mediów (energia elektryczna, woda) niezbędnych do realizacji przedmiotu umowy.</w:t>
      </w:r>
    </w:p>
    <w:p w14:paraId="2B7FE4DF" w14:textId="77777777" w:rsidR="009F4868" w:rsidRPr="00D213F3" w:rsidRDefault="009F4868" w:rsidP="009F4868">
      <w:pPr>
        <w:spacing w:after="0" w:line="276" w:lineRule="auto"/>
        <w:ind w:left="426" w:hanging="426"/>
        <w:jc w:val="both"/>
        <w:rPr>
          <w:lang w:val="pl-PL"/>
        </w:rPr>
      </w:pPr>
      <w:r w:rsidRPr="009F4868">
        <w:rPr>
          <w:lang w:val="pl-PL"/>
        </w:rPr>
        <w:t>14.</w:t>
      </w:r>
      <w:r w:rsidRPr="009F4868">
        <w:rPr>
          <w:lang w:val="pl-PL"/>
        </w:rPr>
        <w:tab/>
        <w:t>W przypadku opóźnienia w zapłacie mogą być naliczone odsetki ustawowe. Strony za obopólną zgodą mogą odstąpić od naliczania odsetek ustawowych.</w:t>
      </w:r>
    </w:p>
    <w:p w14:paraId="647BFCF0" w14:textId="77777777" w:rsidR="00D213F3" w:rsidRDefault="00D213F3" w:rsidP="00D213F3">
      <w:pPr>
        <w:spacing w:after="0" w:line="276" w:lineRule="auto"/>
        <w:ind w:left="709" w:hanging="283"/>
        <w:jc w:val="both"/>
        <w:rPr>
          <w:lang w:val="pl-PL"/>
        </w:rPr>
      </w:pPr>
    </w:p>
    <w:p w14:paraId="03A3750C" w14:textId="77777777" w:rsidR="009F31FC" w:rsidRPr="009F31FC" w:rsidRDefault="009F31FC" w:rsidP="009F31FC">
      <w:pPr>
        <w:tabs>
          <w:tab w:val="left" w:pos="720"/>
        </w:tabs>
        <w:spacing w:after="0"/>
        <w:jc w:val="center"/>
        <w:rPr>
          <w:b/>
          <w:bCs/>
          <w:lang w:val="pl-PL"/>
        </w:rPr>
      </w:pPr>
      <w:r w:rsidRPr="009F31FC">
        <w:rPr>
          <w:b/>
          <w:bCs/>
          <w:lang w:val="pl-PL"/>
        </w:rPr>
        <w:t>§ 8</w:t>
      </w:r>
    </w:p>
    <w:p w14:paraId="30CDEDBB" w14:textId="77777777" w:rsidR="009F31FC" w:rsidRPr="009F31FC" w:rsidRDefault="009F31FC" w:rsidP="009F31FC">
      <w:pPr>
        <w:tabs>
          <w:tab w:val="left" w:pos="720"/>
        </w:tabs>
        <w:spacing w:after="0"/>
        <w:jc w:val="center"/>
        <w:rPr>
          <w:b/>
          <w:bCs/>
          <w:lang w:val="pl-PL"/>
        </w:rPr>
      </w:pPr>
      <w:r w:rsidRPr="009F31FC">
        <w:rPr>
          <w:b/>
          <w:bCs/>
          <w:lang w:val="pl-PL"/>
        </w:rPr>
        <w:t>Podwykonawcy</w:t>
      </w:r>
    </w:p>
    <w:p w14:paraId="6725E464" w14:textId="77777777" w:rsidR="009F31FC" w:rsidRPr="009F31FC" w:rsidRDefault="009F31FC" w:rsidP="00CA744E">
      <w:pPr>
        <w:spacing w:after="0" w:line="276" w:lineRule="auto"/>
        <w:ind w:left="426" w:hanging="426"/>
        <w:jc w:val="both"/>
        <w:rPr>
          <w:lang w:val="pl-PL"/>
        </w:rPr>
      </w:pPr>
      <w:r w:rsidRPr="009F31FC">
        <w:rPr>
          <w:lang w:val="pl-PL"/>
        </w:rPr>
        <w:t>1.</w:t>
      </w:r>
      <w:r w:rsidRPr="009F31FC">
        <w:rPr>
          <w:lang w:val="pl-PL"/>
        </w:rPr>
        <w:tab/>
        <w:t>Wykonawca za pomocą Podwykonawców:</w:t>
      </w:r>
    </w:p>
    <w:p w14:paraId="33B7B8C7" w14:textId="4687D6FC" w:rsidR="009F31FC" w:rsidRPr="009F31FC" w:rsidRDefault="00CA744E" w:rsidP="00CA744E">
      <w:pPr>
        <w:spacing w:after="0" w:line="276" w:lineRule="auto"/>
        <w:ind w:left="426" w:hanging="426"/>
        <w:jc w:val="both"/>
        <w:rPr>
          <w:lang w:val="pl-PL"/>
        </w:rPr>
      </w:pPr>
      <w:r>
        <w:rPr>
          <w:lang w:val="pl-PL"/>
        </w:rPr>
        <w:t xml:space="preserve">    </w:t>
      </w:r>
      <w:r w:rsidR="006250AE">
        <w:rPr>
          <w:lang w:val="pl-PL"/>
        </w:rPr>
        <w:t xml:space="preserve"> </w:t>
      </w:r>
      <w:r>
        <w:rPr>
          <w:lang w:val="pl-PL"/>
        </w:rPr>
        <w:t xml:space="preserve">   </w:t>
      </w:r>
      <w:r w:rsidR="009F31FC" w:rsidRPr="009F31FC">
        <w:rPr>
          <w:lang w:val="pl-PL"/>
        </w:rPr>
        <w:t>1)</w:t>
      </w:r>
      <w:r w:rsidR="009F31FC" w:rsidRPr="009F31FC">
        <w:rPr>
          <w:lang w:val="pl-PL"/>
        </w:rPr>
        <w:tab/>
        <w:t>.……………………………..……………,</w:t>
      </w:r>
    </w:p>
    <w:p w14:paraId="2A388C13" w14:textId="04F1AD09" w:rsidR="00CA744E" w:rsidRDefault="00CA744E" w:rsidP="00CA744E">
      <w:pPr>
        <w:spacing w:after="0" w:line="276" w:lineRule="auto"/>
        <w:ind w:left="426" w:hanging="426"/>
        <w:jc w:val="both"/>
        <w:rPr>
          <w:lang w:val="pl-PL"/>
        </w:rPr>
      </w:pPr>
      <w:r>
        <w:rPr>
          <w:lang w:val="pl-PL"/>
        </w:rPr>
        <w:t xml:space="preserve">      </w:t>
      </w:r>
      <w:r w:rsidR="006250AE">
        <w:rPr>
          <w:lang w:val="pl-PL"/>
        </w:rPr>
        <w:t xml:space="preserve"> </w:t>
      </w:r>
      <w:r>
        <w:rPr>
          <w:lang w:val="pl-PL"/>
        </w:rPr>
        <w:t xml:space="preserve"> 2)</w:t>
      </w:r>
      <w:r>
        <w:rPr>
          <w:lang w:val="pl-PL"/>
        </w:rPr>
        <w:tab/>
        <w:t>……………………………………………,</w:t>
      </w:r>
    </w:p>
    <w:p w14:paraId="56629050" w14:textId="62C29EA5" w:rsidR="009F31FC" w:rsidRPr="009F31FC" w:rsidRDefault="00CA744E" w:rsidP="006053CA">
      <w:pPr>
        <w:tabs>
          <w:tab w:val="left" w:pos="284"/>
        </w:tabs>
        <w:spacing w:after="0" w:line="276" w:lineRule="auto"/>
        <w:ind w:left="426" w:hanging="426"/>
        <w:jc w:val="both"/>
        <w:rPr>
          <w:lang w:val="pl-PL"/>
        </w:rPr>
      </w:pPr>
      <w:r>
        <w:rPr>
          <w:lang w:val="pl-PL"/>
        </w:rPr>
        <w:t xml:space="preserve">      </w:t>
      </w:r>
      <w:r w:rsidR="006053CA">
        <w:rPr>
          <w:lang w:val="pl-PL"/>
        </w:rPr>
        <w:t xml:space="preserve"> </w:t>
      </w:r>
      <w:r>
        <w:rPr>
          <w:lang w:val="pl-PL"/>
        </w:rPr>
        <w:t xml:space="preserve"> </w:t>
      </w:r>
      <w:r w:rsidR="009F31FC" w:rsidRPr="009F31FC">
        <w:rPr>
          <w:lang w:val="pl-PL"/>
        </w:rPr>
        <w:t xml:space="preserve">na zasobach, których opierał się wykazując spełnienie warunków udziału w postępowaniu wykona odpowiednio następujący zakres: </w:t>
      </w:r>
    </w:p>
    <w:p w14:paraId="1E473DFB" w14:textId="47D9595C" w:rsidR="009F31FC" w:rsidRPr="009F31FC" w:rsidRDefault="00CA744E" w:rsidP="00CA744E">
      <w:pPr>
        <w:spacing w:after="0" w:line="276" w:lineRule="auto"/>
        <w:ind w:left="426" w:hanging="426"/>
        <w:jc w:val="both"/>
        <w:rPr>
          <w:lang w:val="pl-PL"/>
        </w:rPr>
      </w:pPr>
      <w:r>
        <w:rPr>
          <w:lang w:val="pl-PL"/>
        </w:rPr>
        <w:t xml:space="preserve">    </w:t>
      </w:r>
      <w:r w:rsidR="006250AE">
        <w:rPr>
          <w:lang w:val="pl-PL"/>
        </w:rPr>
        <w:t xml:space="preserve"> </w:t>
      </w:r>
      <w:r>
        <w:rPr>
          <w:lang w:val="pl-PL"/>
        </w:rPr>
        <w:t xml:space="preserve">   </w:t>
      </w:r>
      <w:r w:rsidR="009F31FC" w:rsidRPr="009F31FC">
        <w:rPr>
          <w:lang w:val="pl-PL"/>
        </w:rPr>
        <w:t>a)</w:t>
      </w:r>
      <w:r w:rsidR="006053CA">
        <w:rPr>
          <w:lang w:val="pl-PL"/>
        </w:rPr>
        <w:t xml:space="preserve"> </w:t>
      </w:r>
      <w:r w:rsidR="009F31FC" w:rsidRPr="009F31FC">
        <w:rPr>
          <w:lang w:val="pl-PL"/>
        </w:rPr>
        <w:t>...............................................,</w:t>
      </w:r>
    </w:p>
    <w:p w14:paraId="2E2195C2" w14:textId="7845F7CF" w:rsidR="009F31FC" w:rsidRPr="009F31FC" w:rsidRDefault="00CA744E" w:rsidP="00CA744E">
      <w:pPr>
        <w:spacing w:after="0" w:line="276" w:lineRule="auto"/>
        <w:ind w:left="426" w:hanging="426"/>
        <w:jc w:val="both"/>
        <w:rPr>
          <w:lang w:val="pl-PL"/>
        </w:rPr>
      </w:pPr>
      <w:r>
        <w:rPr>
          <w:lang w:val="pl-PL"/>
        </w:rPr>
        <w:t xml:space="preserve">      </w:t>
      </w:r>
      <w:r w:rsidR="006250AE">
        <w:rPr>
          <w:lang w:val="pl-PL"/>
        </w:rPr>
        <w:t xml:space="preserve"> </w:t>
      </w:r>
      <w:r>
        <w:rPr>
          <w:lang w:val="pl-PL"/>
        </w:rPr>
        <w:t xml:space="preserve"> </w:t>
      </w:r>
      <w:r w:rsidR="009F31FC" w:rsidRPr="009F31FC">
        <w:rPr>
          <w:lang w:val="pl-PL"/>
        </w:rPr>
        <w:t>b)</w:t>
      </w:r>
      <w:r w:rsidR="006053CA">
        <w:rPr>
          <w:lang w:val="pl-PL"/>
        </w:rPr>
        <w:t xml:space="preserve"> </w:t>
      </w:r>
      <w:r w:rsidR="009F31FC" w:rsidRPr="009F31FC">
        <w:rPr>
          <w:lang w:val="pl-PL"/>
        </w:rPr>
        <w:t>…………………………………………….</w:t>
      </w:r>
    </w:p>
    <w:p w14:paraId="597B0991" w14:textId="77777777" w:rsidR="009F31FC" w:rsidRPr="009F31FC" w:rsidRDefault="009F31FC" w:rsidP="00CA744E">
      <w:pPr>
        <w:spacing w:after="0" w:line="276" w:lineRule="auto"/>
        <w:ind w:left="426" w:hanging="426"/>
        <w:jc w:val="both"/>
        <w:rPr>
          <w:lang w:val="pl-PL"/>
        </w:rPr>
      </w:pPr>
      <w:r w:rsidRPr="009F31FC">
        <w:rPr>
          <w:lang w:val="pl-PL"/>
        </w:rPr>
        <w:t>2.</w:t>
      </w:r>
      <w:r w:rsidRPr="009F31FC">
        <w:rPr>
          <w:lang w:val="pl-PL"/>
        </w:rPr>
        <w:tab/>
        <w:t>Za pomocą Podwykonawców innych niż wymienieni w ust. 1 niniejszego paragrafu, tj. :</w:t>
      </w:r>
    </w:p>
    <w:p w14:paraId="602AF490" w14:textId="66F0DF5D" w:rsidR="009F31FC" w:rsidRPr="009F31FC" w:rsidRDefault="00CA744E" w:rsidP="00CA744E">
      <w:pPr>
        <w:spacing w:after="0" w:line="276" w:lineRule="auto"/>
        <w:ind w:left="426" w:hanging="426"/>
        <w:jc w:val="both"/>
        <w:rPr>
          <w:lang w:val="pl-PL"/>
        </w:rPr>
      </w:pPr>
      <w:r>
        <w:rPr>
          <w:lang w:val="pl-PL"/>
        </w:rPr>
        <w:t xml:space="preserve">       </w:t>
      </w:r>
      <w:r w:rsidR="006250AE">
        <w:rPr>
          <w:lang w:val="pl-PL"/>
        </w:rPr>
        <w:t xml:space="preserve"> </w:t>
      </w:r>
      <w:r w:rsidR="009F31FC" w:rsidRPr="009F31FC">
        <w:rPr>
          <w:lang w:val="pl-PL"/>
        </w:rPr>
        <w:t>1)</w:t>
      </w:r>
      <w:r w:rsidR="009F31FC" w:rsidRPr="009F31FC">
        <w:rPr>
          <w:lang w:val="pl-PL"/>
        </w:rPr>
        <w:tab/>
        <w:t>.……………………………..……………,</w:t>
      </w:r>
    </w:p>
    <w:p w14:paraId="6AF51FF0" w14:textId="41B5E520" w:rsidR="009F31FC" w:rsidRPr="009F31FC" w:rsidRDefault="00CA744E" w:rsidP="00CA744E">
      <w:pPr>
        <w:spacing w:after="0" w:line="276" w:lineRule="auto"/>
        <w:ind w:left="426" w:hanging="426"/>
        <w:jc w:val="both"/>
        <w:rPr>
          <w:lang w:val="pl-PL"/>
        </w:rPr>
      </w:pPr>
      <w:r>
        <w:rPr>
          <w:lang w:val="pl-PL"/>
        </w:rPr>
        <w:t xml:space="preserve">   </w:t>
      </w:r>
      <w:r w:rsidR="006250AE">
        <w:rPr>
          <w:lang w:val="pl-PL"/>
        </w:rPr>
        <w:t xml:space="preserve"> </w:t>
      </w:r>
      <w:r>
        <w:rPr>
          <w:lang w:val="pl-PL"/>
        </w:rPr>
        <w:t xml:space="preserve"> </w:t>
      </w:r>
      <w:r w:rsidR="006250AE">
        <w:rPr>
          <w:lang w:val="pl-PL"/>
        </w:rPr>
        <w:t xml:space="preserve"> </w:t>
      </w:r>
      <w:r>
        <w:rPr>
          <w:lang w:val="pl-PL"/>
        </w:rPr>
        <w:t xml:space="preserve">  </w:t>
      </w:r>
      <w:r w:rsidR="009F31FC" w:rsidRPr="009F31FC">
        <w:rPr>
          <w:lang w:val="pl-PL"/>
        </w:rPr>
        <w:t>2)</w:t>
      </w:r>
      <w:r w:rsidR="009F31FC" w:rsidRPr="009F31FC">
        <w:rPr>
          <w:lang w:val="pl-PL"/>
        </w:rPr>
        <w:tab/>
        <w:t>……………………………………………,</w:t>
      </w:r>
    </w:p>
    <w:p w14:paraId="58D71C0B" w14:textId="51707844" w:rsidR="009F31FC" w:rsidRPr="009F31FC" w:rsidRDefault="00CA744E" w:rsidP="00CA744E">
      <w:pPr>
        <w:spacing w:after="0" w:line="276" w:lineRule="auto"/>
        <w:ind w:left="426" w:hanging="426"/>
        <w:jc w:val="both"/>
        <w:rPr>
          <w:lang w:val="pl-PL"/>
        </w:rPr>
      </w:pPr>
      <w:r>
        <w:rPr>
          <w:lang w:val="pl-PL"/>
        </w:rPr>
        <w:t xml:space="preserve"> </w:t>
      </w:r>
      <w:r w:rsidR="006053CA">
        <w:rPr>
          <w:lang w:val="pl-PL"/>
        </w:rPr>
        <w:t xml:space="preserve">   </w:t>
      </w:r>
      <w:r>
        <w:rPr>
          <w:lang w:val="pl-PL"/>
        </w:rPr>
        <w:t xml:space="preserve">    </w:t>
      </w:r>
      <w:r w:rsidR="009F31FC" w:rsidRPr="009F31FC">
        <w:rPr>
          <w:lang w:val="pl-PL"/>
        </w:rPr>
        <w:t>Wykonawca wykona następujący zakres:</w:t>
      </w:r>
    </w:p>
    <w:p w14:paraId="4F5BB487" w14:textId="2F40B4CA" w:rsidR="009F31FC" w:rsidRPr="009F31FC" w:rsidRDefault="009F31FC" w:rsidP="009F31FC">
      <w:pPr>
        <w:spacing w:after="0" w:line="276" w:lineRule="auto"/>
        <w:ind w:left="709" w:hanging="283"/>
        <w:jc w:val="both"/>
        <w:rPr>
          <w:lang w:val="pl-PL"/>
        </w:rPr>
      </w:pPr>
      <w:r w:rsidRPr="009F31FC">
        <w:rPr>
          <w:lang w:val="pl-PL"/>
        </w:rPr>
        <w:t>a)</w:t>
      </w:r>
      <w:r w:rsidR="006053CA">
        <w:rPr>
          <w:lang w:val="pl-PL"/>
        </w:rPr>
        <w:t xml:space="preserve"> </w:t>
      </w:r>
      <w:r w:rsidRPr="009F31FC">
        <w:rPr>
          <w:lang w:val="pl-PL"/>
        </w:rPr>
        <w:t>................................................,</w:t>
      </w:r>
    </w:p>
    <w:p w14:paraId="0C29736A" w14:textId="60647522" w:rsidR="009F31FC" w:rsidRDefault="009F31FC" w:rsidP="009F31FC">
      <w:pPr>
        <w:spacing w:after="0" w:line="276" w:lineRule="auto"/>
        <w:ind w:left="709" w:hanging="283"/>
        <w:jc w:val="both"/>
        <w:rPr>
          <w:lang w:val="pl-PL"/>
        </w:rPr>
      </w:pPr>
      <w:r w:rsidRPr="009F31FC">
        <w:rPr>
          <w:lang w:val="pl-PL"/>
        </w:rPr>
        <w:t>b)</w:t>
      </w:r>
      <w:r w:rsidR="006053CA">
        <w:rPr>
          <w:lang w:val="pl-PL"/>
        </w:rPr>
        <w:t xml:space="preserve"> </w:t>
      </w:r>
      <w:r w:rsidRPr="009F31FC">
        <w:rPr>
          <w:lang w:val="pl-PL"/>
        </w:rPr>
        <w:t>.................................................</w:t>
      </w:r>
    </w:p>
    <w:p w14:paraId="2D3D7137" w14:textId="77777777" w:rsidR="009F31FC" w:rsidRPr="009F31FC" w:rsidRDefault="009F31FC" w:rsidP="009F31FC">
      <w:pPr>
        <w:spacing w:after="0" w:line="276" w:lineRule="auto"/>
        <w:ind w:left="426" w:hanging="426"/>
        <w:jc w:val="both"/>
        <w:rPr>
          <w:lang w:val="pl-PL"/>
        </w:rPr>
      </w:pPr>
      <w:r w:rsidRPr="009F31FC">
        <w:rPr>
          <w:lang w:val="pl-PL"/>
        </w:rPr>
        <w:t>3.</w:t>
      </w:r>
      <w:r w:rsidRPr="009F31FC">
        <w:rPr>
          <w:lang w:val="pl-PL"/>
        </w:rPr>
        <w:tab/>
        <w:t>Wykonawca jest odpowiedzialny za działania lub zaniechania Podwykonawców, dalszych Podwykonawców, ich przedstawicieli lub pracowników, jak za własne działania lub zaniechania.</w:t>
      </w:r>
    </w:p>
    <w:p w14:paraId="292D1E4D" w14:textId="77777777" w:rsidR="009F31FC" w:rsidRPr="009F31FC" w:rsidRDefault="009F31FC" w:rsidP="009F31FC">
      <w:pPr>
        <w:spacing w:after="0" w:line="276" w:lineRule="auto"/>
        <w:ind w:left="426" w:hanging="426"/>
        <w:jc w:val="both"/>
        <w:rPr>
          <w:lang w:val="pl-PL"/>
        </w:rPr>
      </w:pPr>
      <w:r w:rsidRPr="009F31FC">
        <w:rPr>
          <w:lang w:val="pl-PL"/>
        </w:rPr>
        <w:t>4.</w:t>
      </w:r>
      <w:r w:rsidRPr="009F31FC">
        <w:rPr>
          <w:lang w:val="pl-PL"/>
        </w:rPr>
        <w:tab/>
        <w:t>Umowa z Podwykonawcą lub dalszym Podwykonawcą powinna stanowić w szczególności, iż:</w:t>
      </w:r>
    </w:p>
    <w:p w14:paraId="42F04936" w14:textId="77777777" w:rsidR="009F31FC" w:rsidRPr="00CA744E" w:rsidRDefault="009F31FC" w:rsidP="00CA744E">
      <w:pPr>
        <w:pStyle w:val="Akapitzlist"/>
        <w:numPr>
          <w:ilvl w:val="0"/>
          <w:numId w:val="16"/>
        </w:numPr>
        <w:spacing w:after="0" w:line="276" w:lineRule="auto"/>
        <w:ind w:left="709" w:hanging="283"/>
        <w:jc w:val="both"/>
        <w:rPr>
          <w:lang w:val="pl-PL"/>
        </w:rPr>
      </w:pPr>
      <w:r w:rsidRPr="00CA744E">
        <w:rPr>
          <w:lang w:val="pl-P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17358346" w14:textId="77777777" w:rsidR="009F31FC" w:rsidRPr="00CA744E" w:rsidRDefault="009F31FC" w:rsidP="00CA744E">
      <w:pPr>
        <w:pStyle w:val="Akapitzlist"/>
        <w:numPr>
          <w:ilvl w:val="0"/>
          <w:numId w:val="16"/>
        </w:numPr>
        <w:spacing w:after="0" w:line="276" w:lineRule="auto"/>
        <w:ind w:left="709" w:hanging="283"/>
        <w:jc w:val="both"/>
        <w:rPr>
          <w:lang w:val="pl-PL"/>
        </w:rPr>
      </w:pPr>
      <w:r w:rsidRPr="00CA744E">
        <w:rPr>
          <w:lang w:val="pl-PL"/>
        </w:rPr>
        <w:t>przedmiotem umowy o podwykonawstwo jest wyłącznie wykonanie, odpowiednio: dokumentacji projektowej, robót budowlanych, dostaw lub usług, które ściśle odpowiadają części zamówienia określonego umową zawartą pomiędzy Zamawiającym a Wykonawcą,</w:t>
      </w:r>
    </w:p>
    <w:p w14:paraId="7AF9C20F" w14:textId="77777777" w:rsidR="00CA744E" w:rsidRPr="00CA744E" w:rsidRDefault="009F31FC" w:rsidP="00CA744E">
      <w:pPr>
        <w:pStyle w:val="Akapitzlist"/>
        <w:numPr>
          <w:ilvl w:val="0"/>
          <w:numId w:val="16"/>
        </w:numPr>
        <w:spacing w:after="0" w:line="276" w:lineRule="auto"/>
        <w:ind w:left="709" w:hanging="283"/>
        <w:jc w:val="both"/>
        <w:rPr>
          <w:lang w:val="pl-PL"/>
        </w:rPr>
      </w:pPr>
      <w:r w:rsidRPr="00CA744E">
        <w:rPr>
          <w:lang w:val="pl-PL"/>
        </w:rPr>
        <w:t>wykonanie przedmiotu umowy o podwykonawstwo zostaje określone na co najmniej takim poziomie jakości, jaki wynika z umowy zawartej pomiędzy Zamawiającym</w:t>
      </w:r>
      <w:r w:rsidR="005E669F">
        <w:rPr>
          <w:lang w:val="pl-PL"/>
        </w:rPr>
        <w:t>,</w:t>
      </w:r>
      <w:r w:rsidRPr="00CA744E">
        <w:rPr>
          <w:lang w:val="pl-PL"/>
        </w:rPr>
        <w:t xml:space="preserve"> a Wykonawcą i</w:t>
      </w:r>
      <w:r w:rsidR="005E669F">
        <w:rPr>
          <w:lang w:val="pl-PL"/>
        </w:rPr>
        <w:t> </w:t>
      </w:r>
      <w:r w:rsidRPr="00CA744E">
        <w:rPr>
          <w:lang w:val="pl-PL"/>
        </w:rPr>
        <w:t xml:space="preserve"> powinno odpowiadać stosownym dla tego wykonania wymaganiom określonym w</w:t>
      </w:r>
      <w:r w:rsidR="005E669F">
        <w:rPr>
          <w:lang w:val="pl-PL"/>
        </w:rPr>
        <w:t> </w:t>
      </w:r>
      <w:r w:rsidRPr="00CA744E">
        <w:rPr>
          <w:lang w:val="pl-PL"/>
        </w:rPr>
        <w:t>dokumentacji projektowej, SIWZ oraz standardom deklar</w:t>
      </w:r>
      <w:r w:rsidR="00CA744E" w:rsidRPr="00CA744E">
        <w:rPr>
          <w:lang w:val="pl-PL"/>
        </w:rPr>
        <w:t>owanym w ofercie Wykonawcy,</w:t>
      </w:r>
    </w:p>
    <w:p w14:paraId="5A96AB0A" w14:textId="77777777" w:rsidR="00CA744E" w:rsidRDefault="009F31FC" w:rsidP="00CA744E">
      <w:pPr>
        <w:pStyle w:val="Akapitzlist"/>
        <w:numPr>
          <w:ilvl w:val="0"/>
          <w:numId w:val="16"/>
        </w:numPr>
        <w:spacing w:after="0" w:line="276" w:lineRule="auto"/>
        <w:ind w:left="709" w:hanging="283"/>
        <w:jc w:val="both"/>
        <w:rPr>
          <w:lang w:val="pl-PL"/>
        </w:rPr>
      </w:pPr>
      <w:r w:rsidRPr="00CA744E">
        <w:rPr>
          <w:lang w:val="pl-PL"/>
        </w:rPr>
        <w:t>okres odpowiedzialności Podwykonawcy lub dalszego Podwykonawcy za wady przedmiotu umowy o podwykonawstwo, nie będzie  krótszy od okresu odpowiedzialności za wady przedmiotu umowy Wykonawcy wobec Zamawiającego,</w:t>
      </w:r>
    </w:p>
    <w:p w14:paraId="612C868F" w14:textId="77777777" w:rsidR="00CA744E" w:rsidRDefault="009F31FC" w:rsidP="00CA744E">
      <w:pPr>
        <w:pStyle w:val="Akapitzlist"/>
        <w:numPr>
          <w:ilvl w:val="0"/>
          <w:numId w:val="16"/>
        </w:numPr>
        <w:spacing w:after="0" w:line="276" w:lineRule="auto"/>
        <w:ind w:left="709" w:hanging="283"/>
        <w:jc w:val="both"/>
        <w:rPr>
          <w:lang w:val="pl-PL"/>
        </w:rPr>
      </w:pPr>
      <w:r w:rsidRPr="00CA744E">
        <w:rPr>
          <w:lang w:val="pl-PL"/>
        </w:rPr>
        <w:lastRenderedPageBreak/>
        <w:t>Podwykonawca lub dalszy Podwykonawca musi wykazać się posiadaniem wiedzy, kwalifikacji i doświadczenia,  personelu i sprzętu, gwarantującymi prawidłowe wykonanie podzlecanej części umowy proporcjonalnie do wymagań stawianych w tym zakresie Wykonawcy,</w:t>
      </w:r>
    </w:p>
    <w:p w14:paraId="0432F352" w14:textId="77777777" w:rsidR="009F31FC" w:rsidRPr="00CA744E" w:rsidRDefault="009F31FC" w:rsidP="00CA744E">
      <w:pPr>
        <w:pStyle w:val="Akapitzlist"/>
        <w:numPr>
          <w:ilvl w:val="0"/>
          <w:numId w:val="16"/>
        </w:numPr>
        <w:spacing w:after="0" w:line="276" w:lineRule="auto"/>
        <w:ind w:left="709" w:hanging="283"/>
        <w:jc w:val="both"/>
        <w:rPr>
          <w:lang w:val="pl-PL"/>
        </w:rPr>
      </w:pPr>
      <w:r w:rsidRPr="00CA744E">
        <w:rPr>
          <w:lang w:val="pl-PL"/>
        </w:rPr>
        <w:t>Podwykonawca lub dalszy Podwykonawca są zobowiązani do przedstawiania Zamawiającemu na jego żądanie dokumentów, oświadczeń i wyjaśnień dotyczących realizacji umowy o</w:t>
      </w:r>
      <w:r w:rsidR="005E669F">
        <w:rPr>
          <w:lang w:val="pl-PL"/>
        </w:rPr>
        <w:t> </w:t>
      </w:r>
      <w:r w:rsidRPr="00CA744E">
        <w:rPr>
          <w:lang w:val="pl-PL"/>
        </w:rPr>
        <w:t>podwykonawstwo.</w:t>
      </w:r>
    </w:p>
    <w:p w14:paraId="31AD3C53" w14:textId="77777777" w:rsidR="009F31FC" w:rsidRPr="009F31FC" w:rsidRDefault="009F31FC" w:rsidP="009F31FC">
      <w:pPr>
        <w:spacing w:after="0" w:line="276" w:lineRule="auto"/>
        <w:ind w:left="426" w:hanging="426"/>
        <w:jc w:val="both"/>
        <w:rPr>
          <w:lang w:val="pl-PL"/>
        </w:rPr>
      </w:pPr>
      <w:r w:rsidRPr="009F31FC">
        <w:rPr>
          <w:lang w:val="pl-PL"/>
        </w:rPr>
        <w:t>5.</w:t>
      </w:r>
      <w:r w:rsidRPr="009F31FC">
        <w:rPr>
          <w:lang w:val="pl-PL"/>
        </w:rPr>
        <w:tab/>
        <w:t>Umowa o podwykonawstwo nie może zawierać postanowień:</w:t>
      </w:r>
    </w:p>
    <w:p w14:paraId="5DF00415" w14:textId="77777777" w:rsidR="009F31FC" w:rsidRPr="009F31FC" w:rsidRDefault="009F31FC" w:rsidP="009F31FC">
      <w:pPr>
        <w:spacing w:after="0" w:line="276" w:lineRule="auto"/>
        <w:ind w:left="709" w:hanging="283"/>
        <w:jc w:val="both"/>
        <w:rPr>
          <w:lang w:val="pl-PL"/>
        </w:rPr>
      </w:pPr>
      <w:r w:rsidRPr="009F31FC">
        <w:rPr>
          <w:lang w:val="pl-PL"/>
        </w:rPr>
        <w:t>1)</w:t>
      </w:r>
      <w:r w:rsidRPr="009F31FC">
        <w:rPr>
          <w:lang w:val="pl-PL"/>
        </w:rPr>
        <w:tab/>
        <w:t>uzależniających uzyskanie przez Podwykonawcę lub</w:t>
      </w:r>
      <w:r>
        <w:rPr>
          <w:lang w:val="pl-PL"/>
        </w:rPr>
        <w:t xml:space="preserve"> dalszego Podwykonawcę zapłaty </w:t>
      </w:r>
      <w:r w:rsidRPr="009F31FC">
        <w:rPr>
          <w:lang w:val="pl-PL"/>
        </w:rPr>
        <w:t>od Wykonawcy lub Podwykonawcy za wykonanie przedmiotu Umowy o podwykonawstwo od zapłaty przez Zamawiającego wynagrodzenia Wykonawcy lub odpowiednio od zapłaty przez Wykonawcę wynagrodzenia Podwykonawcy,</w:t>
      </w:r>
    </w:p>
    <w:p w14:paraId="5BD981DA" w14:textId="77777777" w:rsidR="009F31FC" w:rsidRPr="009F31FC" w:rsidRDefault="009F31FC" w:rsidP="009F31FC">
      <w:pPr>
        <w:spacing w:after="0" w:line="276" w:lineRule="auto"/>
        <w:ind w:left="709" w:hanging="283"/>
        <w:jc w:val="both"/>
        <w:rPr>
          <w:lang w:val="pl-PL"/>
        </w:rPr>
      </w:pPr>
      <w:r w:rsidRPr="009F31FC">
        <w:rPr>
          <w:lang w:val="pl-PL"/>
        </w:rPr>
        <w:t>2)</w:t>
      </w:r>
      <w:r w:rsidRPr="009F31FC">
        <w:rPr>
          <w:lang w:val="pl-PL"/>
        </w:rPr>
        <w:tab/>
        <w:t xml:space="preserve">uzależniających zwrot kwot zabezpieczenia przez Wykonawcę Podwykonawcy, od zwrotu Zabezpieczenia należytego wykonania umowy Wykonawcy przez Zamawiającego. </w:t>
      </w:r>
    </w:p>
    <w:p w14:paraId="42577B6F" w14:textId="77777777" w:rsidR="009F31FC" w:rsidRPr="009F31FC" w:rsidRDefault="009F31FC" w:rsidP="009F31FC">
      <w:pPr>
        <w:spacing w:after="0" w:line="276" w:lineRule="auto"/>
        <w:ind w:left="426" w:hanging="426"/>
        <w:jc w:val="both"/>
        <w:rPr>
          <w:lang w:val="pl-PL"/>
        </w:rPr>
      </w:pPr>
      <w:r w:rsidRPr="009F31FC">
        <w:rPr>
          <w:lang w:val="pl-PL"/>
        </w:rPr>
        <w:t>6.</w:t>
      </w:r>
      <w:r w:rsidRPr="009F31FC">
        <w:rPr>
          <w:lang w:val="pl-PL"/>
        </w:rPr>
        <w:tab/>
        <w:t xml:space="preserve">Zawarcie Umowy o podwykonawstwo może nastąpić wyłącznie po akceptacji jej projektu przez Zamawiającego. </w:t>
      </w:r>
    </w:p>
    <w:p w14:paraId="3127391A" w14:textId="77777777" w:rsidR="009F31FC" w:rsidRPr="009F31FC" w:rsidRDefault="009F31FC" w:rsidP="009F31FC">
      <w:pPr>
        <w:spacing w:after="0" w:line="276" w:lineRule="auto"/>
        <w:ind w:left="426" w:hanging="426"/>
        <w:jc w:val="both"/>
        <w:rPr>
          <w:lang w:val="pl-PL"/>
        </w:rPr>
      </w:pPr>
      <w:r w:rsidRPr="009F31FC">
        <w:rPr>
          <w:lang w:val="pl-PL"/>
        </w:rPr>
        <w:t>7.</w:t>
      </w:r>
      <w:r w:rsidRPr="009F31FC">
        <w:rPr>
          <w:lang w:val="pl-PL"/>
        </w:rPr>
        <w:tab/>
        <w:t>Wykonawca, Podwykonawca lub dalszy Podwykonawca zobowiązany jest do przedłożenia Zamawiającemu, za pośrednictwem Inspektora nadzoru inwestorskiego, projektu umowy o</w:t>
      </w:r>
      <w:r w:rsidR="005E669F">
        <w:rPr>
          <w:lang w:val="pl-PL"/>
        </w:rPr>
        <w:t> </w:t>
      </w:r>
      <w:r w:rsidRPr="009F31FC">
        <w:rPr>
          <w:lang w:val="pl-PL"/>
        </w:rPr>
        <w:t>podwykonawstwo, której przedmiotem są roboty budowlane, wraz z zestawieniem ilościowym i</w:t>
      </w:r>
      <w:r w:rsidR="005E669F">
        <w:rPr>
          <w:lang w:val="pl-PL"/>
        </w:rPr>
        <w:t> </w:t>
      </w:r>
      <w:r w:rsidRPr="009F31FC">
        <w:rPr>
          <w:lang w:val="pl-PL"/>
        </w:rPr>
        <w:t xml:space="preserve">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14:paraId="48C663E0" w14:textId="77777777" w:rsidR="009F31FC" w:rsidRPr="009F31FC" w:rsidRDefault="009F31FC" w:rsidP="009F31FC">
      <w:pPr>
        <w:spacing w:after="0" w:line="276" w:lineRule="auto"/>
        <w:ind w:left="426" w:hanging="426"/>
        <w:jc w:val="both"/>
        <w:rPr>
          <w:lang w:val="pl-PL"/>
        </w:rPr>
      </w:pPr>
      <w:r w:rsidRPr="009F31FC">
        <w:rPr>
          <w:lang w:val="pl-PL"/>
        </w:rPr>
        <w:t>8.</w:t>
      </w:r>
      <w:r w:rsidRPr="009F31FC">
        <w:rPr>
          <w:lang w:val="pl-PL"/>
        </w:rPr>
        <w:tab/>
        <w:t>Projekt umowy o podwykonawstwo, której przedmiotem są roboty budowlane, będzie uważany za zaakceptowany przez Zamawiającego, jeżeli Zamawiający w terminie 14 dni od dnia przedłożenia mu projektu nie zgłosi na piśmie zastrzeżeń. Za dzień przedłożenia projektu przez Wykonawcę uznaje się dzień przedłożenia projektu Inspektorowi nadzoru inwestorskiego na zasadach określonych w ust. 7.</w:t>
      </w:r>
    </w:p>
    <w:p w14:paraId="7DF26283" w14:textId="77777777" w:rsidR="009F31FC" w:rsidRPr="009F31FC" w:rsidRDefault="009F31FC" w:rsidP="00CA744E">
      <w:pPr>
        <w:spacing w:after="0" w:line="276" w:lineRule="auto"/>
        <w:ind w:left="426" w:hanging="426"/>
        <w:jc w:val="both"/>
        <w:rPr>
          <w:lang w:val="pl-PL"/>
        </w:rPr>
      </w:pPr>
      <w:r w:rsidRPr="009F31FC">
        <w:rPr>
          <w:lang w:val="pl-PL"/>
        </w:rPr>
        <w:t>9.</w:t>
      </w:r>
      <w:r w:rsidRPr="009F31FC">
        <w:rPr>
          <w:lang w:val="pl-PL"/>
        </w:rPr>
        <w:tab/>
        <w:t>Zamawiający zgłosi w terminie określonym w ust. 8 pisemne zastrzeżenia do projektu umowy o</w:t>
      </w:r>
      <w:r w:rsidR="005E669F">
        <w:rPr>
          <w:lang w:val="pl-PL"/>
        </w:rPr>
        <w:t> </w:t>
      </w:r>
      <w:r w:rsidRPr="009F31FC">
        <w:rPr>
          <w:lang w:val="pl-PL"/>
        </w:rPr>
        <w:t>podwykonawstwo, której p</w:t>
      </w:r>
      <w:r w:rsidR="00CA744E">
        <w:rPr>
          <w:lang w:val="pl-PL"/>
        </w:rPr>
        <w:t xml:space="preserve">rzedmiotem są roboty budowlane. </w:t>
      </w:r>
    </w:p>
    <w:p w14:paraId="56BA2922" w14:textId="77777777" w:rsidR="009F31FC" w:rsidRPr="009F31FC" w:rsidRDefault="009F31FC" w:rsidP="009F31FC">
      <w:pPr>
        <w:spacing w:after="0" w:line="276" w:lineRule="auto"/>
        <w:ind w:left="426" w:hanging="426"/>
        <w:jc w:val="both"/>
        <w:rPr>
          <w:lang w:val="pl-PL"/>
        </w:rPr>
      </w:pPr>
      <w:r w:rsidRPr="009F31FC">
        <w:rPr>
          <w:lang w:val="pl-PL"/>
        </w:rPr>
        <w:t>10.</w:t>
      </w:r>
      <w:r w:rsidRPr="009F31FC">
        <w:rPr>
          <w:lang w:val="pl-PL"/>
        </w:rPr>
        <w:tab/>
        <w:t>W przypadku zgłoszenia przez Zamawiającego zastrzeżeń do projektu Umowy o podwykonawstwo w terminie określonym w ust. 8 Wykonawca, Podwykonawca lub dalszy Podwykonawca może przedłożyć zmieniony projekt Umowy o podwykonawstwo, uwzględniający w całości zastrzeżenia Zamawiającego.</w:t>
      </w:r>
    </w:p>
    <w:p w14:paraId="3EC8ECC5" w14:textId="77777777" w:rsidR="009F31FC" w:rsidRPr="009F31FC" w:rsidRDefault="009F31FC" w:rsidP="009F31FC">
      <w:pPr>
        <w:spacing w:after="0" w:line="276" w:lineRule="auto"/>
        <w:ind w:left="426" w:hanging="426"/>
        <w:jc w:val="both"/>
        <w:rPr>
          <w:lang w:val="pl-PL"/>
        </w:rPr>
      </w:pPr>
      <w:r w:rsidRPr="009F31FC">
        <w:rPr>
          <w:lang w:val="pl-PL"/>
        </w:rPr>
        <w:t>11.</w:t>
      </w:r>
      <w:r w:rsidRPr="009F31FC">
        <w:rPr>
          <w:lang w:val="pl-PL"/>
        </w:rPr>
        <w:tab/>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w:t>
      </w:r>
      <w:r w:rsidR="005E669F">
        <w:rPr>
          <w:lang w:val="pl-PL"/>
        </w:rPr>
        <w:t> </w:t>
      </w:r>
      <w:r w:rsidRPr="009F31FC">
        <w:rPr>
          <w:lang w:val="pl-PL"/>
        </w:rPr>
        <w:t>oryginałem kopię zawartej umowy o podwykonawstwo w terminie 7 dni od dnia zawarcia tej umowy, jednakże nie później niż na 5 dni przed dniem skierowania Podwykonawcy lub dalszego Podwykonawcy do realizacji robót budowlanych.</w:t>
      </w:r>
    </w:p>
    <w:p w14:paraId="3D301F3A" w14:textId="77777777" w:rsidR="009F31FC" w:rsidRPr="009F31FC" w:rsidRDefault="009F31FC" w:rsidP="009F31FC">
      <w:pPr>
        <w:spacing w:after="0" w:line="276" w:lineRule="auto"/>
        <w:ind w:left="426" w:hanging="426"/>
        <w:jc w:val="both"/>
        <w:rPr>
          <w:lang w:val="pl-PL"/>
        </w:rPr>
      </w:pPr>
      <w:r w:rsidRPr="009F31FC">
        <w:rPr>
          <w:lang w:val="pl-PL"/>
        </w:rPr>
        <w:t>12.</w:t>
      </w:r>
      <w:r w:rsidRPr="009F31FC">
        <w:rPr>
          <w:lang w:val="pl-PL"/>
        </w:rPr>
        <w:tab/>
        <w:t>Wykonawca, Podwykonawca lub dalszy Podwykonawca przedłoży wraz z kopią umowy o</w:t>
      </w:r>
      <w:r w:rsidR="005E669F">
        <w:rPr>
          <w:lang w:val="pl-PL"/>
        </w:rPr>
        <w:t> </w:t>
      </w:r>
      <w:r w:rsidRPr="009F31FC">
        <w:rPr>
          <w:lang w:val="pl-PL"/>
        </w:rPr>
        <w:t xml:space="preserve">podwykonawstwo odpis z Krajowego Rejestru Sądowego Podwykonawcy lub dalszego </w:t>
      </w:r>
      <w:r w:rsidRPr="009F31FC">
        <w:rPr>
          <w:lang w:val="pl-PL"/>
        </w:rPr>
        <w:lastRenderedPageBreak/>
        <w:t>Podwykonawcy, bądź inny dokument właściwy z uwagi na status prawny Podwykonawcy lub dalszego Podwykonawcy, potwierdzający, że osoby zawierające umowę w imieniu Podwykonawcy lub dalszego Podwykonawcy posiadają uprawnienia do jego reprezentacji.</w:t>
      </w:r>
    </w:p>
    <w:p w14:paraId="7A2ACFDB" w14:textId="77777777" w:rsidR="00CA744E" w:rsidRDefault="009F31FC" w:rsidP="00CA744E">
      <w:pPr>
        <w:spacing w:after="0" w:line="276" w:lineRule="auto"/>
        <w:ind w:left="426" w:hanging="426"/>
        <w:jc w:val="both"/>
        <w:rPr>
          <w:lang w:val="pl-PL"/>
        </w:rPr>
      </w:pPr>
      <w:r w:rsidRPr="009F31FC">
        <w:rPr>
          <w:lang w:val="pl-PL"/>
        </w:rPr>
        <w:t>13.</w:t>
      </w:r>
      <w:r w:rsidRPr="009F31FC">
        <w:rPr>
          <w:lang w:val="pl-PL"/>
        </w:rPr>
        <w:tab/>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wynagrodzenia Wykonawcy, o którym mowa w § 7 ust. 1, oraz umów o podwykonawstwo, których przedmiot został wskazany w</w:t>
      </w:r>
      <w:r w:rsidR="005E669F">
        <w:rPr>
          <w:lang w:val="pl-PL"/>
        </w:rPr>
        <w:t> </w:t>
      </w:r>
      <w:r w:rsidRPr="009F31FC">
        <w:rPr>
          <w:lang w:val="pl-PL"/>
        </w:rPr>
        <w:t>SIWZ jako niepodlegający temu obowiązkowi, przy czym wyłączenie to nie dotyczy umów o</w:t>
      </w:r>
      <w:r w:rsidR="005E669F">
        <w:rPr>
          <w:lang w:val="pl-PL"/>
        </w:rPr>
        <w:t> </w:t>
      </w:r>
      <w:r w:rsidRPr="009F31FC">
        <w:rPr>
          <w:lang w:val="pl-PL"/>
        </w:rPr>
        <w:t>podwykonawstwo w zakresie dostaw lub usług o w</w:t>
      </w:r>
      <w:r w:rsidR="00CA744E">
        <w:rPr>
          <w:lang w:val="pl-PL"/>
        </w:rPr>
        <w:t>artości większej niż 50.000 zł.</w:t>
      </w:r>
    </w:p>
    <w:p w14:paraId="5774F1F4" w14:textId="290E48B3" w:rsidR="00CA744E" w:rsidRDefault="00CA744E" w:rsidP="00CA744E">
      <w:pPr>
        <w:spacing w:after="0" w:line="276" w:lineRule="auto"/>
        <w:ind w:left="426" w:hanging="426"/>
        <w:jc w:val="both"/>
        <w:rPr>
          <w:lang w:val="pl-PL"/>
        </w:rPr>
      </w:pPr>
      <w:r>
        <w:rPr>
          <w:lang w:val="pl-PL"/>
        </w:rPr>
        <w:t xml:space="preserve">14. </w:t>
      </w:r>
      <w:r w:rsidR="006053CA">
        <w:rPr>
          <w:lang w:val="pl-PL"/>
        </w:rPr>
        <w:t xml:space="preserve">  </w:t>
      </w:r>
      <w:r w:rsidR="009F31FC" w:rsidRPr="00CA744E">
        <w:rPr>
          <w:lang w:val="pl-PL"/>
        </w:rPr>
        <w:t>Wykonawca, Podwykonawca lub dalszy Podwykonawca nie może po</w:t>
      </w:r>
      <w:r w:rsidRPr="00CA744E">
        <w:rPr>
          <w:lang w:val="pl-PL"/>
        </w:rPr>
        <w:t>wierzyć</w:t>
      </w:r>
      <w:r w:rsidR="009F31FC" w:rsidRPr="00CA744E">
        <w:rPr>
          <w:lang w:val="pl-PL"/>
        </w:rPr>
        <w:t xml:space="preserve"> Podwykonawcy realizacji przedmiotu umowy o podwykonawstwo, której przedmiotem są roboty budowlane w</w:t>
      </w:r>
      <w:r w:rsidR="005E669F">
        <w:rPr>
          <w:lang w:val="pl-PL"/>
        </w:rPr>
        <w:t> </w:t>
      </w:r>
      <w:r w:rsidR="009F31FC" w:rsidRPr="00CA744E">
        <w:rPr>
          <w:lang w:val="pl-PL"/>
        </w:rPr>
        <w:t>przypadku braku akceptacji takiej umowy przez Zamawiającego.</w:t>
      </w:r>
    </w:p>
    <w:p w14:paraId="3C72FEF9" w14:textId="77777777" w:rsidR="009F31FC" w:rsidRPr="009F31FC" w:rsidRDefault="00CA744E" w:rsidP="00CA744E">
      <w:pPr>
        <w:spacing w:after="0" w:line="276" w:lineRule="auto"/>
        <w:ind w:left="426" w:hanging="426"/>
        <w:jc w:val="both"/>
        <w:rPr>
          <w:lang w:val="pl-PL"/>
        </w:rPr>
      </w:pPr>
      <w:r>
        <w:rPr>
          <w:lang w:val="pl-PL"/>
        </w:rPr>
        <w:t xml:space="preserve">15. </w:t>
      </w:r>
      <w:r w:rsidR="009F31FC" w:rsidRPr="009F31FC">
        <w:rPr>
          <w:lang w:val="pl-PL"/>
        </w:rPr>
        <w:t>Zamawiający może zażądać od Wykonawcy niezwłocznego usunięcia z terenu budowy Podwykonawcy lub dalszego Podwykonawcy, z którym nie została zawarta umowa o</w:t>
      </w:r>
      <w:r w:rsidR="005E669F">
        <w:rPr>
          <w:lang w:val="pl-PL"/>
        </w:rPr>
        <w:t> </w:t>
      </w:r>
      <w:r w:rsidR="009F31FC" w:rsidRPr="009F31FC">
        <w:rPr>
          <w:lang w:val="pl-PL"/>
        </w:rPr>
        <w:t xml:space="preserve">podwykonawstwo zaakceptowana przez Zamawiającego, lub może usunąć takiego Podwykonawcę lub dalszego Podwykonawcę na koszt Wykonawcy. </w:t>
      </w:r>
    </w:p>
    <w:p w14:paraId="22AC6E6D" w14:textId="77777777" w:rsidR="009F31FC" w:rsidRPr="009F31FC" w:rsidRDefault="009F31FC" w:rsidP="009F31FC">
      <w:pPr>
        <w:spacing w:after="0" w:line="276" w:lineRule="auto"/>
        <w:ind w:left="426" w:hanging="426"/>
        <w:jc w:val="both"/>
        <w:rPr>
          <w:lang w:val="pl-PL"/>
        </w:rPr>
      </w:pPr>
      <w:r w:rsidRPr="009F31FC">
        <w:rPr>
          <w:lang w:val="pl-PL"/>
        </w:rPr>
        <w:t>1</w:t>
      </w:r>
      <w:r w:rsidR="00CA744E">
        <w:rPr>
          <w:lang w:val="pl-PL"/>
        </w:rPr>
        <w:t>6</w:t>
      </w:r>
      <w:r w:rsidRPr="009F31FC">
        <w:rPr>
          <w:lang w:val="pl-PL"/>
        </w:rPr>
        <w:t>.</w:t>
      </w:r>
      <w:r w:rsidRPr="009F31FC">
        <w:rPr>
          <w:lang w:val="pl-PL"/>
        </w:rPr>
        <w:tab/>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 – 15.</w:t>
      </w:r>
    </w:p>
    <w:p w14:paraId="4C150884" w14:textId="77777777" w:rsidR="009F31FC" w:rsidRPr="009F31FC" w:rsidRDefault="00CA744E" w:rsidP="00CA744E">
      <w:pPr>
        <w:spacing w:after="0" w:line="276" w:lineRule="auto"/>
        <w:ind w:left="426" w:hanging="426"/>
        <w:jc w:val="both"/>
        <w:rPr>
          <w:lang w:val="pl-PL"/>
        </w:rPr>
      </w:pPr>
      <w:r>
        <w:rPr>
          <w:lang w:val="pl-PL"/>
        </w:rPr>
        <w:t>17</w:t>
      </w:r>
      <w:r w:rsidR="009F31FC" w:rsidRPr="009F31FC">
        <w:rPr>
          <w:lang w:val="pl-PL"/>
        </w:rPr>
        <w:t>.</w:t>
      </w:r>
      <w:r w:rsidR="009F31FC" w:rsidRPr="009F31FC">
        <w:rPr>
          <w:lang w:val="pl-PL"/>
        </w:rPr>
        <w:tab/>
        <w:t>W przypadku zawarcia umowy o podwykonawstwo Wykonawca, Podwykonawca lub dalszy Podwykonawca jest zobowiązany do zapłaty wynagr</w:t>
      </w:r>
      <w:r>
        <w:rPr>
          <w:lang w:val="pl-PL"/>
        </w:rPr>
        <w:t xml:space="preserve">odzenia należnego Podwykonawcy </w:t>
      </w:r>
      <w:r w:rsidR="009F31FC" w:rsidRPr="009F31FC">
        <w:rPr>
          <w:lang w:val="pl-PL"/>
        </w:rPr>
        <w:t>lub dalszemu Podwykonawcy z zachowaniem terminów określonych tą umową.</w:t>
      </w:r>
    </w:p>
    <w:p w14:paraId="5DF47D47" w14:textId="77777777" w:rsidR="009F31FC" w:rsidRPr="009F31FC" w:rsidRDefault="00CA744E" w:rsidP="009F31FC">
      <w:pPr>
        <w:spacing w:after="0" w:line="276" w:lineRule="auto"/>
        <w:ind w:left="426" w:hanging="426"/>
        <w:jc w:val="both"/>
        <w:rPr>
          <w:lang w:val="pl-PL"/>
        </w:rPr>
      </w:pPr>
      <w:r>
        <w:rPr>
          <w:lang w:val="pl-PL"/>
        </w:rPr>
        <w:t xml:space="preserve">18.  </w:t>
      </w:r>
      <w:r w:rsidR="009F31FC" w:rsidRPr="009F31FC">
        <w:rPr>
          <w:lang w:val="pl-P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776F805" w14:textId="77777777" w:rsidR="009F31FC" w:rsidRDefault="009F31FC" w:rsidP="005E669F">
      <w:pPr>
        <w:spacing w:line="276" w:lineRule="auto"/>
        <w:ind w:left="426" w:hanging="426"/>
        <w:jc w:val="both"/>
        <w:rPr>
          <w:lang w:val="pl-PL"/>
        </w:rPr>
      </w:pPr>
      <w:r w:rsidRPr="009F31FC">
        <w:rPr>
          <w:lang w:val="pl-PL"/>
        </w:rPr>
        <w:t>1</w:t>
      </w:r>
      <w:r w:rsidR="00CA744E">
        <w:rPr>
          <w:lang w:val="pl-PL"/>
        </w:rPr>
        <w:t>9</w:t>
      </w:r>
      <w:r w:rsidRPr="009F31FC">
        <w:rPr>
          <w:lang w:val="pl-PL"/>
        </w:rPr>
        <w:t>.</w:t>
      </w:r>
      <w:r w:rsidRPr="009F31FC">
        <w:rPr>
          <w:lang w:val="pl-PL"/>
        </w:rPr>
        <w:tab/>
        <w:t>W przypadku, gdy projekt umowy o podwykonawstwo lub projekt zmiany umowy o</w:t>
      </w:r>
      <w:r w:rsidR="00F13623" w:rsidRPr="00F13623">
        <w:rPr>
          <w:lang w:val="pl-PL"/>
        </w:rPr>
        <w:t> </w:t>
      </w:r>
      <w:r w:rsidRPr="009F31FC">
        <w:rPr>
          <w:lang w:val="pl-PL"/>
        </w:rPr>
        <w:t>podwykonawstwo, a także umowy o podwykonawstwo i ich zmiany sporządzane są w języku obcym, Wykonawca, Podwykonawca lub dalszy Podwykonawca jest zobowiązany załączyć do przedkładanego projektu jego tłumaczenie na język polski, a w przypadku kopii umowy o</w:t>
      </w:r>
      <w:r w:rsidR="00F13623">
        <w:rPr>
          <w:lang w:val="pl-PL"/>
        </w:rPr>
        <w:t> </w:t>
      </w:r>
      <w:r w:rsidRPr="009F31FC">
        <w:rPr>
          <w:lang w:val="pl-PL"/>
        </w:rPr>
        <w:t>podwykonawstwo – tłumaczenie umowy na język polski.</w:t>
      </w:r>
    </w:p>
    <w:p w14:paraId="7A158884" w14:textId="77777777" w:rsidR="00F13623" w:rsidRPr="00F13623" w:rsidRDefault="00F13623" w:rsidP="00F13623">
      <w:pPr>
        <w:spacing w:after="0" w:line="276" w:lineRule="auto"/>
        <w:ind w:left="426" w:hanging="426"/>
        <w:jc w:val="center"/>
        <w:rPr>
          <w:b/>
          <w:bCs/>
          <w:lang w:val="pl-PL"/>
        </w:rPr>
      </w:pPr>
      <w:r w:rsidRPr="00F13623">
        <w:rPr>
          <w:b/>
          <w:bCs/>
          <w:lang w:val="pl-PL"/>
        </w:rPr>
        <w:t>§ 9</w:t>
      </w:r>
    </w:p>
    <w:p w14:paraId="272332B4" w14:textId="77777777" w:rsidR="00F13623" w:rsidRPr="00F13623" w:rsidRDefault="00F13623" w:rsidP="00F13623">
      <w:pPr>
        <w:spacing w:after="0" w:line="276" w:lineRule="auto"/>
        <w:ind w:left="426" w:hanging="426"/>
        <w:jc w:val="center"/>
        <w:rPr>
          <w:b/>
          <w:bCs/>
          <w:lang w:val="pl-PL"/>
        </w:rPr>
      </w:pPr>
      <w:r w:rsidRPr="00F13623">
        <w:rPr>
          <w:b/>
          <w:bCs/>
          <w:lang w:val="pl-PL"/>
        </w:rPr>
        <w:t>Wynagrodzenie Podwykonawcy</w:t>
      </w:r>
    </w:p>
    <w:p w14:paraId="0C5CFBE2" w14:textId="77777777" w:rsidR="00F13623" w:rsidRPr="00F13623" w:rsidRDefault="00F13623" w:rsidP="00F13623">
      <w:pPr>
        <w:numPr>
          <w:ilvl w:val="0"/>
          <w:numId w:val="20"/>
        </w:numPr>
        <w:tabs>
          <w:tab w:val="clear" w:pos="360"/>
          <w:tab w:val="num" w:pos="426"/>
        </w:tabs>
        <w:spacing w:after="0" w:line="276" w:lineRule="auto"/>
        <w:ind w:left="426" w:hanging="426"/>
        <w:jc w:val="both"/>
        <w:rPr>
          <w:lang w:val="pl-PL"/>
        </w:rPr>
      </w:pPr>
      <w:r w:rsidRPr="00F13623">
        <w:rPr>
          <w:bCs/>
          <w:lang w:val="pl-PL"/>
        </w:rPr>
        <w:lastRenderedPageBreak/>
        <w:t>Zamawiający</w:t>
      </w:r>
      <w:r w:rsidRPr="00F13623">
        <w:rPr>
          <w:lang w:val="pl-PL"/>
        </w:rPr>
        <w:t xml:space="preserve"> dokonuje bezpośredniej zapłaty na rzecz Podwykonawców i dalszych Podwykonawców, z którymi Wykonawca zawarł zaakceptowaną przez </w:t>
      </w:r>
      <w:r w:rsidRPr="00F13623">
        <w:rPr>
          <w:bCs/>
          <w:lang w:val="pl-PL"/>
        </w:rPr>
        <w:t>Zamawiającego</w:t>
      </w:r>
      <w:r w:rsidRPr="00F13623">
        <w:rPr>
          <w:lang w:val="pl-PL"/>
        </w:rPr>
        <w:t xml:space="preserve"> umowę o Podwykonawstwo, której przedmiotem są roboty budowlane, lub z którymi zawarł przedłożoną </w:t>
      </w:r>
      <w:r w:rsidRPr="00F13623">
        <w:rPr>
          <w:bCs/>
          <w:lang w:val="pl-PL"/>
        </w:rPr>
        <w:t>Zamawiającemu</w:t>
      </w:r>
      <w:r w:rsidRPr="00F13623">
        <w:rPr>
          <w:lang w:val="pl-PL"/>
        </w:rPr>
        <w:t xml:space="preserve"> umowę o Podwykonawstwo, której przedmiotem są dostawy lub usługi, w przypadku uchylenia się od obowiązku zapłaty odpowiednio przez </w:t>
      </w:r>
      <w:r w:rsidRPr="00F13623">
        <w:rPr>
          <w:bCs/>
          <w:lang w:val="pl-PL"/>
        </w:rPr>
        <w:t>Wykonawcę</w:t>
      </w:r>
      <w:r w:rsidRPr="00F13623">
        <w:rPr>
          <w:lang w:val="pl-PL"/>
        </w:rPr>
        <w:t>, Podwykonawcę lub dalszego Podwykonawcę zamówienia na roboty budowlane.</w:t>
      </w:r>
    </w:p>
    <w:p w14:paraId="6637D46E" w14:textId="77777777" w:rsidR="00F13623" w:rsidRPr="00F13623" w:rsidRDefault="00F13623" w:rsidP="00F13623">
      <w:pPr>
        <w:numPr>
          <w:ilvl w:val="0"/>
          <w:numId w:val="20"/>
        </w:numPr>
        <w:tabs>
          <w:tab w:val="clear" w:pos="360"/>
          <w:tab w:val="num" w:pos="426"/>
        </w:tabs>
        <w:spacing w:after="0" w:line="276" w:lineRule="auto"/>
        <w:ind w:left="426" w:hanging="426"/>
        <w:jc w:val="both"/>
        <w:rPr>
          <w:lang w:val="pl-PL"/>
        </w:rPr>
      </w:pPr>
      <w:r w:rsidRPr="00F13623">
        <w:rPr>
          <w:lang w:val="pl-PL"/>
        </w:rPr>
        <w:t xml:space="preserve">Wynagrodzenie, o którym mowa w ust. 1, dotyczy wyłącznie należności powstałych po zaakceptowaniu przez </w:t>
      </w:r>
      <w:r w:rsidRPr="00F13623">
        <w:rPr>
          <w:bCs/>
          <w:lang w:val="pl-PL"/>
        </w:rPr>
        <w:t xml:space="preserve">Zamawiającego </w:t>
      </w:r>
      <w:r w:rsidRPr="00F13623">
        <w:rPr>
          <w:lang w:val="pl-PL"/>
        </w:rPr>
        <w:t xml:space="preserve">umowy o Podwykonawstwo, której przedmiotem są roboty budowlane, lub po przedłożeniu </w:t>
      </w:r>
      <w:r w:rsidRPr="00F13623">
        <w:rPr>
          <w:bCs/>
          <w:lang w:val="pl-PL"/>
        </w:rPr>
        <w:t xml:space="preserve">Zamawiającemu </w:t>
      </w:r>
      <w:r w:rsidRPr="00F13623">
        <w:rPr>
          <w:lang w:val="pl-PL"/>
        </w:rPr>
        <w:t>poświadczonej za zgodność z oryginałem kopii umowy o podwykonawstwo, której przedmiotem są dostawy lub usługi.</w:t>
      </w:r>
    </w:p>
    <w:p w14:paraId="06DD7D2C" w14:textId="77777777" w:rsidR="00F13623" w:rsidRPr="00F13623" w:rsidRDefault="00F13623" w:rsidP="00F13623">
      <w:pPr>
        <w:numPr>
          <w:ilvl w:val="0"/>
          <w:numId w:val="20"/>
        </w:numPr>
        <w:tabs>
          <w:tab w:val="clear" w:pos="360"/>
          <w:tab w:val="num" w:pos="426"/>
        </w:tabs>
        <w:spacing w:after="0" w:line="276" w:lineRule="auto"/>
        <w:ind w:left="426" w:hanging="426"/>
        <w:jc w:val="both"/>
        <w:rPr>
          <w:lang w:val="pl-PL"/>
        </w:rPr>
      </w:pPr>
      <w:r w:rsidRPr="00F13623">
        <w:rPr>
          <w:lang w:val="pl-PL"/>
        </w:rPr>
        <w:t>Bezpośrednia zapłata obejmuje wyłącznie należne wynagrodzenie, bez odsetek, należnych Podwykonawcy lub dalszemu Podwykonawcy.</w:t>
      </w:r>
    </w:p>
    <w:p w14:paraId="7A17A219" w14:textId="77777777" w:rsidR="00F13623" w:rsidRPr="00F13623" w:rsidRDefault="00F13623" w:rsidP="00F13623">
      <w:pPr>
        <w:numPr>
          <w:ilvl w:val="0"/>
          <w:numId w:val="20"/>
        </w:numPr>
        <w:tabs>
          <w:tab w:val="clear" w:pos="360"/>
          <w:tab w:val="num" w:pos="426"/>
        </w:tabs>
        <w:spacing w:after="0" w:line="276" w:lineRule="auto"/>
        <w:ind w:left="426" w:hanging="426"/>
        <w:jc w:val="both"/>
        <w:rPr>
          <w:lang w:val="pl-PL"/>
        </w:rPr>
      </w:pPr>
      <w:r w:rsidRPr="00F13623">
        <w:rPr>
          <w:lang w:val="pl-PL"/>
        </w:rPr>
        <w:t xml:space="preserve">Przed dokonaniem bezpośredniej zapłaty </w:t>
      </w:r>
      <w:r w:rsidRPr="00F13623">
        <w:rPr>
          <w:bCs/>
          <w:lang w:val="pl-PL"/>
        </w:rPr>
        <w:t>Zamawiający</w:t>
      </w:r>
      <w:r w:rsidRPr="00F13623">
        <w:rPr>
          <w:lang w:val="pl-PL"/>
        </w:rPr>
        <w:t xml:space="preserve"> jest obowiązany umożliwić </w:t>
      </w:r>
      <w:r w:rsidRPr="00F13623">
        <w:rPr>
          <w:bCs/>
          <w:lang w:val="pl-PL"/>
        </w:rPr>
        <w:t>Wykonawcy</w:t>
      </w:r>
      <w:r w:rsidRPr="00F13623">
        <w:rPr>
          <w:lang w:val="pl-PL"/>
        </w:rPr>
        <w:t xml:space="preserve"> zgłoszenie pisemnych uwag dotyczących zasadności bezpośredniej zapłaty wynagrodzenia Podwykonawcy lub dalszemu Podwykonawcy, o których mowa w ust. 1. </w:t>
      </w:r>
      <w:r w:rsidRPr="00F13623">
        <w:rPr>
          <w:bCs/>
          <w:lang w:val="pl-PL"/>
        </w:rPr>
        <w:t xml:space="preserve">Zamawiający </w:t>
      </w:r>
      <w:r w:rsidRPr="00F13623">
        <w:rPr>
          <w:lang w:val="pl-PL"/>
        </w:rPr>
        <w:t>informuje o terminie zgłaszania uwag, nie krótszym niż 7 dni od dnia doręczenia tej informacji.</w:t>
      </w:r>
    </w:p>
    <w:p w14:paraId="77B2A439" w14:textId="77777777" w:rsidR="00F13623" w:rsidRPr="00F13623" w:rsidRDefault="00F13623" w:rsidP="00F13623">
      <w:pPr>
        <w:numPr>
          <w:ilvl w:val="0"/>
          <w:numId w:val="20"/>
        </w:numPr>
        <w:tabs>
          <w:tab w:val="clear" w:pos="360"/>
          <w:tab w:val="num" w:pos="426"/>
        </w:tabs>
        <w:spacing w:after="0" w:line="276" w:lineRule="auto"/>
        <w:ind w:left="426" w:hanging="426"/>
        <w:jc w:val="both"/>
        <w:rPr>
          <w:lang w:val="pl-PL"/>
        </w:rPr>
      </w:pPr>
      <w:r w:rsidRPr="00F13623">
        <w:rPr>
          <w:lang w:val="pl-PL"/>
        </w:rPr>
        <w:t xml:space="preserve">W przypadku zgłoszenia uwag, o których mowa w ust. 4, w terminie wskazanym przez </w:t>
      </w:r>
      <w:r w:rsidRPr="00F13623">
        <w:rPr>
          <w:bCs/>
          <w:lang w:val="pl-PL"/>
        </w:rPr>
        <w:t>Zamawiającego</w:t>
      </w:r>
      <w:r w:rsidRPr="00F13623">
        <w:rPr>
          <w:lang w:val="pl-PL"/>
        </w:rPr>
        <w:t xml:space="preserve">, </w:t>
      </w:r>
      <w:r w:rsidRPr="00F13623">
        <w:rPr>
          <w:bCs/>
          <w:lang w:val="pl-PL"/>
        </w:rPr>
        <w:t>Zamawiający</w:t>
      </w:r>
      <w:r w:rsidRPr="00F13623">
        <w:rPr>
          <w:lang w:val="pl-PL"/>
        </w:rPr>
        <w:t xml:space="preserve"> może:</w:t>
      </w:r>
    </w:p>
    <w:p w14:paraId="1B530463" w14:textId="77777777" w:rsidR="00F13623" w:rsidRPr="00F13623" w:rsidRDefault="00F13623" w:rsidP="00F13623">
      <w:pPr>
        <w:numPr>
          <w:ilvl w:val="0"/>
          <w:numId w:val="19"/>
        </w:numPr>
        <w:tabs>
          <w:tab w:val="num" w:pos="426"/>
        </w:tabs>
        <w:spacing w:after="0" w:line="276" w:lineRule="auto"/>
        <w:ind w:hanging="294"/>
        <w:jc w:val="both"/>
        <w:rPr>
          <w:lang w:val="pl-PL"/>
        </w:rPr>
      </w:pPr>
      <w:r w:rsidRPr="00F13623">
        <w:rPr>
          <w:lang w:val="pl-PL"/>
        </w:rPr>
        <w:t>nie dokonać bezpośredniej zapłaty wynagrodzenia Podwykonawcy lub dalszemu Podwykonawcy, jeżeli wykonawca wykaże niezasadność takiej zapłaty, albo</w:t>
      </w:r>
    </w:p>
    <w:p w14:paraId="5ADC102C" w14:textId="77777777" w:rsidR="00F13623" w:rsidRPr="00F13623" w:rsidRDefault="00F13623" w:rsidP="00F13623">
      <w:pPr>
        <w:numPr>
          <w:ilvl w:val="0"/>
          <w:numId w:val="19"/>
        </w:numPr>
        <w:tabs>
          <w:tab w:val="num" w:pos="426"/>
        </w:tabs>
        <w:spacing w:after="0" w:line="276" w:lineRule="auto"/>
        <w:ind w:hanging="294"/>
        <w:jc w:val="both"/>
        <w:rPr>
          <w:lang w:val="pl-PL"/>
        </w:rPr>
      </w:pPr>
      <w:r w:rsidRPr="00F13623">
        <w:rPr>
          <w:lang w:val="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7654964" w14:textId="77777777" w:rsidR="00F13623" w:rsidRPr="00F13623" w:rsidRDefault="00F13623" w:rsidP="00F13623">
      <w:pPr>
        <w:numPr>
          <w:ilvl w:val="0"/>
          <w:numId w:val="19"/>
        </w:numPr>
        <w:tabs>
          <w:tab w:val="num" w:pos="426"/>
        </w:tabs>
        <w:spacing w:after="0" w:line="276" w:lineRule="auto"/>
        <w:jc w:val="both"/>
        <w:rPr>
          <w:lang w:val="pl-PL"/>
        </w:rPr>
      </w:pPr>
      <w:r w:rsidRPr="00F13623">
        <w:rPr>
          <w:lang w:val="pl-PL"/>
        </w:rPr>
        <w:t>dokonać bezpośredniej zapłaty wynagrodzenia Podwykonawcy lub dalszemu Podwykonawcy, jeżeli Podwykonawca lub dalszy Podwykonawca wykaże zasadność takiej zapłaty.</w:t>
      </w:r>
    </w:p>
    <w:p w14:paraId="13BD6044" w14:textId="77777777" w:rsidR="00F13623" w:rsidRPr="00F13623" w:rsidRDefault="00F13623" w:rsidP="00F13623">
      <w:pPr>
        <w:numPr>
          <w:ilvl w:val="0"/>
          <w:numId w:val="20"/>
        </w:numPr>
        <w:tabs>
          <w:tab w:val="num" w:pos="426"/>
        </w:tabs>
        <w:spacing w:after="0" w:line="276" w:lineRule="auto"/>
        <w:jc w:val="both"/>
        <w:rPr>
          <w:lang w:val="pl-PL"/>
        </w:rPr>
      </w:pPr>
      <w:r w:rsidRPr="00F13623">
        <w:rPr>
          <w:lang w:val="pl-PL"/>
        </w:rPr>
        <w:t xml:space="preserve">W przypadku dokonania bezpośredniej zapłaty Podwykonawcy lub dalszemu Podwykonawcy, o których mowa w ust. 1, </w:t>
      </w:r>
      <w:r w:rsidRPr="00F13623">
        <w:rPr>
          <w:bCs/>
          <w:lang w:val="pl-PL"/>
        </w:rPr>
        <w:t xml:space="preserve">Zamawiający </w:t>
      </w:r>
      <w:r w:rsidRPr="00F13623">
        <w:rPr>
          <w:lang w:val="pl-PL"/>
        </w:rPr>
        <w:t xml:space="preserve">potrąca kwotę wypłaconego wynagrodzenia z wynagrodzenia należnego </w:t>
      </w:r>
      <w:r w:rsidRPr="00F13623">
        <w:rPr>
          <w:bCs/>
          <w:lang w:val="pl-PL"/>
        </w:rPr>
        <w:t>Wykonawcy</w:t>
      </w:r>
      <w:r w:rsidRPr="00F13623">
        <w:rPr>
          <w:lang w:val="pl-PL"/>
        </w:rPr>
        <w:t>.</w:t>
      </w:r>
    </w:p>
    <w:p w14:paraId="6322C97F" w14:textId="23839F15" w:rsidR="00F13623" w:rsidRDefault="00F13623" w:rsidP="00F13623">
      <w:pPr>
        <w:numPr>
          <w:ilvl w:val="0"/>
          <w:numId w:val="20"/>
        </w:numPr>
        <w:tabs>
          <w:tab w:val="num" w:pos="426"/>
        </w:tabs>
        <w:spacing w:after="0" w:line="276" w:lineRule="auto"/>
        <w:jc w:val="both"/>
        <w:rPr>
          <w:lang w:val="pl-PL"/>
        </w:rPr>
      </w:pPr>
      <w:r w:rsidRPr="00F13623">
        <w:rPr>
          <w:lang w:val="pl-PL"/>
        </w:rPr>
        <w:t xml:space="preserve">Postanowienia ust. 1-6 nie naruszają praw i obowiązków </w:t>
      </w:r>
      <w:r w:rsidRPr="00F13623">
        <w:rPr>
          <w:bCs/>
          <w:lang w:val="pl-PL"/>
        </w:rPr>
        <w:t>Zamawiającego</w:t>
      </w:r>
      <w:r w:rsidRPr="00F13623">
        <w:rPr>
          <w:lang w:val="pl-PL"/>
        </w:rPr>
        <w:t xml:space="preserve">, </w:t>
      </w:r>
      <w:r w:rsidRPr="00F13623">
        <w:rPr>
          <w:bCs/>
          <w:lang w:val="pl-PL"/>
        </w:rPr>
        <w:t>Wykonawcy</w:t>
      </w:r>
      <w:r w:rsidRPr="00F13623">
        <w:rPr>
          <w:lang w:val="pl-PL"/>
        </w:rPr>
        <w:t>, Podwykonawcy i dalszego Podwykonawcy wynikających z przepisów art. 647</w:t>
      </w:r>
      <w:r w:rsidRPr="00F13623">
        <w:rPr>
          <w:vertAlign w:val="superscript"/>
          <w:lang w:val="pl-PL"/>
        </w:rPr>
        <w:t>1</w:t>
      </w:r>
      <w:r w:rsidRPr="00F13623">
        <w:rPr>
          <w:lang w:val="pl-PL"/>
        </w:rPr>
        <w:t xml:space="preserve"> ustawy z dnia 23 kwietnia 1964 r. - Kodeks cywilny oraz stosuje się art. 143a – 143d z ustawy z dnia 29 stycznia 2004 r. Prawo zamówień publicznych (tekst jednoli</w:t>
      </w:r>
      <w:r w:rsidR="00911E09">
        <w:rPr>
          <w:lang w:val="pl-PL"/>
        </w:rPr>
        <w:t>ty Dz. U. z 2019 r. poz. 1843</w:t>
      </w:r>
      <w:r w:rsidRPr="00F13623">
        <w:rPr>
          <w:lang w:val="pl-PL"/>
        </w:rPr>
        <w:t xml:space="preserve"> z późn. zm.)</w:t>
      </w:r>
    </w:p>
    <w:p w14:paraId="48990133" w14:textId="77777777" w:rsidR="00A802B9" w:rsidRDefault="00A802B9" w:rsidP="00A802B9">
      <w:pPr>
        <w:spacing w:after="0" w:line="276" w:lineRule="auto"/>
        <w:jc w:val="center"/>
        <w:rPr>
          <w:b/>
          <w:lang w:val="pl-PL"/>
        </w:rPr>
      </w:pPr>
    </w:p>
    <w:p w14:paraId="30CFE93B" w14:textId="77777777" w:rsidR="00A802B9" w:rsidRPr="00A802B9" w:rsidRDefault="00A802B9" w:rsidP="00A802B9">
      <w:pPr>
        <w:spacing w:after="0" w:line="276" w:lineRule="auto"/>
        <w:jc w:val="center"/>
        <w:rPr>
          <w:b/>
          <w:lang w:val="pl-PL"/>
        </w:rPr>
      </w:pPr>
      <w:r>
        <w:rPr>
          <w:b/>
          <w:lang w:val="pl-PL"/>
        </w:rPr>
        <w:t>§ 10</w:t>
      </w:r>
    </w:p>
    <w:p w14:paraId="33333EE5" w14:textId="77777777" w:rsidR="000666FA" w:rsidRPr="00A802B9" w:rsidRDefault="00A802B9" w:rsidP="00A802B9">
      <w:pPr>
        <w:spacing w:after="0" w:line="276" w:lineRule="auto"/>
        <w:jc w:val="center"/>
        <w:rPr>
          <w:b/>
          <w:lang w:val="pl-PL"/>
        </w:rPr>
      </w:pPr>
      <w:r w:rsidRPr="00A802B9">
        <w:rPr>
          <w:b/>
          <w:lang w:val="pl-PL"/>
        </w:rPr>
        <w:t>Odbiory</w:t>
      </w:r>
    </w:p>
    <w:p w14:paraId="5000B573"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1.</w:t>
      </w:r>
      <w:r w:rsidRPr="000666FA">
        <w:rPr>
          <w:lang w:val="pl-PL"/>
        </w:rPr>
        <w:tab/>
        <w:t>Strony ustalają dla przedmiotu niniejszej umowy następujące rodzaje odbiorów:</w:t>
      </w:r>
    </w:p>
    <w:p w14:paraId="463DE9F3" w14:textId="77777777" w:rsidR="000666FA" w:rsidRPr="000666FA" w:rsidRDefault="000666FA" w:rsidP="000666FA">
      <w:pPr>
        <w:tabs>
          <w:tab w:val="num" w:pos="709"/>
        </w:tabs>
        <w:spacing w:after="0" w:line="276" w:lineRule="auto"/>
        <w:ind w:left="709" w:hanging="283"/>
        <w:jc w:val="both"/>
        <w:rPr>
          <w:lang w:val="pl-PL"/>
        </w:rPr>
      </w:pPr>
      <w:r w:rsidRPr="000666FA">
        <w:rPr>
          <w:lang w:val="pl-PL"/>
        </w:rPr>
        <w:t>1)</w:t>
      </w:r>
      <w:r w:rsidRPr="000666FA">
        <w:rPr>
          <w:lang w:val="pl-PL"/>
        </w:rPr>
        <w:tab/>
        <w:t>robót zanikowych i ulegających zakryciu,</w:t>
      </w:r>
    </w:p>
    <w:p w14:paraId="5044DBB4" w14:textId="77777777" w:rsidR="000666FA" w:rsidRPr="000666FA" w:rsidRDefault="000666FA" w:rsidP="000666FA">
      <w:pPr>
        <w:tabs>
          <w:tab w:val="num" w:pos="709"/>
        </w:tabs>
        <w:spacing w:after="0" w:line="276" w:lineRule="auto"/>
        <w:ind w:left="709" w:hanging="283"/>
        <w:jc w:val="both"/>
        <w:rPr>
          <w:lang w:val="pl-PL"/>
        </w:rPr>
      </w:pPr>
      <w:r w:rsidRPr="000666FA">
        <w:rPr>
          <w:lang w:val="pl-PL"/>
        </w:rPr>
        <w:t>2)</w:t>
      </w:r>
      <w:r w:rsidRPr="000666FA">
        <w:rPr>
          <w:lang w:val="pl-PL"/>
        </w:rPr>
        <w:tab/>
        <w:t>częściowy,</w:t>
      </w:r>
    </w:p>
    <w:p w14:paraId="7CAD6CB7" w14:textId="77777777" w:rsidR="000666FA" w:rsidRPr="000666FA" w:rsidRDefault="000666FA" w:rsidP="000666FA">
      <w:pPr>
        <w:tabs>
          <w:tab w:val="num" w:pos="709"/>
        </w:tabs>
        <w:spacing w:after="0" w:line="276" w:lineRule="auto"/>
        <w:ind w:left="709" w:hanging="283"/>
        <w:jc w:val="both"/>
        <w:rPr>
          <w:lang w:val="pl-PL"/>
        </w:rPr>
      </w:pPr>
      <w:r w:rsidRPr="000666FA">
        <w:rPr>
          <w:lang w:val="pl-PL"/>
        </w:rPr>
        <w:t>3)</w:t>
      </w:r>
      <w:r w:rsidRPr="000666FA">
        <w:rPr>
          <w:lang w:val="pl-PL"/>
        </w:rPr>
        <w:tab/>
        <w:t>końcowy,</w:t>
      </w:r>
    </w:p>
    <w:p w14:paraId="2430B100" w14:textId="77777777" w:rsidR="000666FA" w:rsidRPr="000666FA" w:rsidRDefault="000666FA" w:rsidP="000666FA">
      <w:pPr>
        <w:tabs>
          <w:tab w:val="num" w:pos="709"/>
        </w:tabs>
        <w:spacing w:after="0" w:line="276" w:lineRule="auto"/>
        <w:ind w:left="709" w:hanging="283"/>
        <w:jc w:val="both"/>
        <w:rPr>
          <w:lang w:val="pl-PL"/>
        </w:rPr>
      </w:pPr>
      <w:r w:rsidRPr="000666FA">
        <w:rPr>
          <w:lang w:val="pl-PL"/>
        </w:rPr>
        <w:t>4)</w:t>
      </w:r>
      <w:r w:rsidRPr="000666FA">
        <w:rPr>
          <w:lang w:val="pl-PL"/>
        </w:rPr>
        <w:tab/>
        <w:t>pogwarancyjny i przed upływem okresu rękojmi.</w:t>
      </w:r>
    </w:p>
    <w:p w14:paraId="7B03250A" w14:textId="1CA33471" w:rsidR="000666FA" w:rsidRPr="000666FA" w:rsidRDefault="000666FA" w:rsidP="000666FA">
      <w:pPr>
        <w:tabs>
          <w:tab w:val="num" w:pos="426"/>
        </w:tabs>
        <w:spacing w:after="0" w:line="276" w:lineRule="auto"/>
        <w:ind w:left="426" w:hanging="426"/>
        <w:jc w:val="both"/>
        <w:rPr>
          <w:lang w:val="pl-PL"/>
        </w:rPr>
      </w:pPr>
      <w:r w:rsidRPr="000666FA">
        <w:rPr>
          <w:lang w:val="pl-PL"/>
        </w:rPr>
        <w:t>2.</w:t>
      </w:r>
      <w:r w:rsidRPr="000666FA">
        <w:rPr>
          <w:lang w:val="pl-PL"/>
        </w:rPr>
        <w:tab/>
        <w:t xml:space="preserve">Zamawiający oraz </w:t>
      </w:r>
      <w:r>
        <w:rPr>
          <w:lang w:val="pl-PL"/>
        </w:rPr>
        <w:t>inspektor nadzoru</w:t>
      </w:r>
      <w:r w:rsidRPr="000666FA">
        <w:rPr>
          <w:lang w:val="pl-PL"/>
        </w:rPr>
        <w:t xml:space="preserve"> zobowiązuje się do podjęcia czynności odbiorowych po zgłoszeniu gotowości do odbioru przez Wykonawcę w terminach określonych w ust. 3 niniejszego </w:t>
      </w:r>
      <w:r w:rsidRPr="000666FA">
        <w:rPr>
          <w:lang w:val="pl-PL"/>
        </w:rPr>
        <w:lastRenderedPageBreak/>
        <w:t>paragrafu i dostarczeniu wszystkich dokumentów pozwalających na ocenę prawidłowości wykonania przedmiotu odbioru, a w szczególności:</w:t>
      </w:r>
    </w:p>
    <w:p w14:paraId="42B0DAE2" w14:textId="77777777" w:rsidR="000666FA" w:rsidRPr="000666FA" w:rsidRDefault="000666FA" w:rsidP="000666FA">
      <w:pPr>
        <w:tabs>
          <w:tab w:val="num" w:pos="709"/>
        </w:tabs>
        <w:spacing w:after="0" w:line="276" w:lineRule="auto"/>
        <w:ind w:left="709" w:hanging="283"/>
        <w:jc w:val="both"/>
        <w:rPr>
          <w:lang w:val="pl-PL"/>
        </w:rPr>
      </w:pPr>
      <w:r w:rsidRPr="000666FA">
        <w:rPr>
          <w:lang w:val="pl-PL"/>
        </w:rPr>
        <w:t>1)</w:t>
      </w:r>
      <w:r w:rsidRPr="000666FA">
        <w:rPr>
          <w:lang w:val="pl-PL"/>
        </w:rPr>
        <w:tab/>
        <w:t>Dziennika budowy,</w:t>
      </w:r>
    </w:p>
    <w:p w14:paraId="15C9D976" w14:textId="77777777" w:rsidR="000666FA" w:rsidRPr="000666FA" w:rsidRDefault="000666FA" w:rsidP="000666FA">
      <w:pPr>
        <w:tabs>
          <w:tab w:val="num" w:pos="709"/>
        </w:tabs>
        <w:spacing w:after="0" w:line="276" w:lineRule="auto"/>
        <w:ind w:left="709" w:hanging="283"/>
        <w:jc w:val="both"/>
        <w:rPr>
          <w:lang w:val="pl-PL"/>
        </w:rPr>
      </w:pPr>
      <w:r w:rsidRPr="000666FA">
        <w:rPr>
          <w:lang w:val="pl-PL"/>
        </w:rPr>
        <w:t>2)</w:t>
      </w:r>
      <w:r w:rsidRPr="000666FA">
        <w:rPr>
          <w:lang w:val="pl-PL"/>
        </w:rPr>
        <w:tab/>
        <w:t>świadectw jakości, deklaracji zgodności, certyfikatów i atestów na zastosowane i zabudowane wyroby budowlane, materiały i urządzenia,</w:t>
      </w:r>
    </w:p>
    <w:p w14:paraId="7BA830AC" w14:textId="77777777" w:rsidR="000666FA" w:rsidRPr="000666FA" w:rsidRDefault="000666FA" w:rsidP="000666FA">
      <w:pPr>
        <w:tabs>
          <w:tab w:val="num" w:pos="709"/>
        </w:tabs>
        <w:spacing w:after="0" w:line="276" w:lineRule="auto"/>
        <w:ind w:left="709" w:hanging="283"/>
        <w:jc w:val="both"/>
        <w:rPr>
          <w:lang w:val="pl-PL"/>
        </w:rPr>
      </w:pPr>
      <w:r w:rsidRPr="000666FA">
        <w:rPr>
          <w:lang w:val="pl-PL"/>
        </w:rPr>
        <w:t>3)</w:t>
      </w:r>
      <w:r w:rsidRPr="000666FA">
        <w:rPr>
          <w:lang w:val="pl-PL"/>
        </w:rPr>
        <w:tab/>
        <w:t>protokołów i zaświadczeń z przeprowadzonych przez Wy</w:t>
      </w:r>
      <w:r>
        <w:rPr>
          <w:lang w:val="pl-PL"/>
        </w:rPr>
        <w:t>konawcę sprawdzeń, badań i prób.</w:t>
      </w:r>
    </w:p>
    <w:p w14:paraId="7E602826" w14:textId="43106772" w:rsidR="000666FA" w:rsidRPr="000666FA" w:rsidRDefault="000666FA" w:rsidP="000666FA">
      <w:pPr>
        <w:tabs>
          <w:tab w:val="num" w:pos="426"/>
        </w:tabs>
        <w:spacing w:after="0" w:line="276" w:lineRule="auto"/>
        <w:ind w:left="426" w:hanging="426"/>
        <w:jc w:val="both"/>
        <w:rPr>
          <w:lang w:val="pl-PL"/>
        </w:rPr>
      </w:pPr>
      <w:r w:rsidRPr="000666FA">
        <w:rPr>
          <w:lang w:val="pl-PL"/>
        </w:rPr>
        <w:t>3.</w:t>
      </w:r>
      <w:r w:rsidRPr="000666FA">
        <w:rPr>
          <w:lang w:val="pl-PL"/>
        </w:rPr>
        <w:tab/>
        <w:t xml:space="preserve">Zamawiający i </w:t>
      </w:r>
      <w:r w:rsidR="00911E09">
        <w:rPr>
          <w:lang w:val="pl-PL"/>
        </w:rPr>
        <w:t>Inspektor N</w:t>
      </w:r>
      <w:r>
        <w:rPr>
          <w:lang w:val="pl-PL"/>
        </w:rPr>
        <w:t xml:space="preserve">adzoru </w:t>
      </w:r>
      <w:r w:rsidRPr="000666FA">
        <w:rPr>
          <w:lang w:val="pl-PL"/>
        </w:rPr>
        <w:t>podejmie czynności odbiorowe, o których mowa ust. 2 niniejszego paragrafu, w terminach, które wynoszą maksymalnie:</w:t>
      </w:r>
    </w:p>
    <w:p w14:paraId="49F128C6" w14:textId="77777777" w:rsidR="000666FA" w:rsidRPr="000666FA" w:rsidRDefault="000666FA" w:rsidP="000666FA">
      <w:pPr>
        <w:tabs>
          <w:tab w:val="num" w:pos="709"/>
        </w:tabs>
        <w:spacing w:after="0" w:line="276" w:lineRule="auto"/>
        <w:ind w:left="709" w:hanging="283"/>
        <w:jc w:val="both"/>
        <w:rPr>
          <w:lang w:val="pl-PL"/>
        </w:rPr>
      </w:pPr>
      <w:r w:rsidRPr="000666FA">
        <w:rPr>
          <w:lang w:val="pl-PL"/>
        </w:rPr>
        <w:t>1)</w:t>
      </w:r>
      <w:r w:rsidRPr="000666FA">
        <w:rPr>
          <w:lang w:val="pl-PL"/>
        </w:rPr>
        <w:tab/>
        <w:t>3 dni robocze dla robót zanikowych i ulegających zakryciu,</w:t>
      </w:r>
    </w:p>
    <w:p w14:paraId="43B60E38" w14:textId="77777777" w:rsidR="000666FA" w:rsidRPr="000666FA" w:rsidRDefault="000666FA" w:rsidP="000666FA">
      <w:pPr>
        <w:tabs>
          <w:tab w:val="num" w:pos="709"/>
        </w:tabs>
        <w:spacing w:after="0" w:line="276" w:lineRule="auto"/>
        <w:ind w:left="709" w:hanging="283"/>
        <w:jc w:val="both"/>
        <w:rPr>
          <w:lang w:val="pl-PL"/>
        </w:rPr>
      </w:pPr>
      <w:r w:rsidRPr="000666FA">
        <w:rPr>
          <w:lang w:val="pl-PL"/>
        </w:rPr>
        <w:t>2)</w:t>
      </w:r>
      <w:r w:rsidRPr="000666FA">
        <w:rPr>
          <w:lang w:val="pl-PL"/>
        </w:rPr>
        <w:tab/>
        <w:t>7 dni roboczych dla odbioru częściowego,</w:t>
      </w:r>
    </w:p>
    <w:p w14:paraId="3A4C4F77" w14:textId="77777777" w:rsidR="000666FA" w:rsidRPr="000666FA" w:rsidRDefault="004B0B41" w:rsidP="000666FA">
      <w:pPr>
        <w:tabs>
          <w:tab w:val="num" w:pos="709"/>
        </w:tabs>
        <w:spacing w:after="0" w:line="276" w:lineRule="auto"/>
        <w:ind w:left="709" w:hanging="283"/>
        <w:jc w:val="both"/>
        <w:rPr>
          <w:lang w:val="pl-PL"/>
        </w:rPr>
      </w:pPr>
      <w:r>
        <w:rPr>
          <w:lang w:val="pl-PL"/>
        </w:rPr>
        <w:t>3)</w:t>
      </w:r>
      <w:r>
        <w:rPr>
          <w:lang w:val="pl-PL"/>
        </w:rPr>
        <w:tab/>
        <w:t>14 dni dla odbioru końcowego,</w:t>
      </w:r>
    </w:p>
    <w:p w14:paraId="1C9148E5" w14:textId="77777777" w:rsidR="000666FA" w:rsidRPr="000666FA" w:rsidRDefault="000666FA" w:rsidP="000666FA">
      <w:pPr>
        <w:tabs>
          <w:tab w:val="num" w:pos="709"/>
        </w:tabs>
        <w:spacing w:after="0" w:line="276" w:lineRule="auto"/>
        <w:ind w:left="709" w:hanging="283"/>
        <w:jc w:val="both"/>
        <w:rPr>
          <w:lang w:val="pl-PL"/>
        </w:rPr>
      </w:pPr>
      <w:r w:rsidRPr="000666FA">
        <w:rPr>
          <w:lang w:val="pl-PL"/>
        </w:rPr>
        <w:t>4)</w:t>
      </w:r>
      <w:r w:rsidRPr="000666FA">
        <w:rPr>
          <w:lang w:val="pl-PL"/>
        </w:rPr>
        <w:tab/>
        <w:t>przed upływem okresu gwarancyjnego i okresu rękojmi ustalonego w umowie.</w:t>
      </w:r>
    </w:p>
    <w:p w14:paraId="0CA649AB"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4.</w:t>
      </w:r>
      <w:r w:rsidRPr="000666FA">
        <w:rPr>
          <w:lang w:val="pl-PL"/>
        </w:rPr>
        <w:tab/>
        <w:t xml:space="preserve">Wykonawca zobowiązuje się do zgłaszania </w:t>
      </w:r>
      <w:r>
        <w:rPr>
          <w:lang w:val="pl-PL"/>
        </w:rPr>
        <w:t>inspektorowi nadzoru</w:t>
      </w:r>
      <w:r w:rsidRPr="000666FA">
        <w:rPr>
          <w:lang w:val="pl-PL"/>
        </w:rPr>
        <w:t xml:space="preserve"> do odbioru robót podlegających zakryciu oraz zanikowych, w razie nie dopełnienia tego obowiązku Wykonawca jest zobowiązany na żądanie Zamawiającego lub </w:t>
      </w:r>
      <w:r>
        <w:rPr>
          <w:lang w:val="pl-PL"/>
        </w:rPr>
        <w:t xml:space="preserve">inspektora nadzoru </w:t>
      </w:r>
      <w:r w:rsidRPr="000666FA">
        <w:rPr>
          <w:lang w:val="pl-PL"/>
        </w:rPr>
        <w:t>odkryć te roboty lub wykonać odpowiednie odkucia lub otwory niezbędne do zbadania wykonanych robót, a następnie przywrócić je do stanu poprzedniego na wła</w:t>
      </w:r>
      <w:r w:rsidR="004B0B41">
        <w:rPr>
          <w:lang w:val="pl-PL"/>
        </w:rPr>
        <w:t>sny koszt</w:t>
      </w:r>
      <w:r w:rsidRPr="000666FA">
        <w:rPr>
          <w:lang w:val="pl-PL"/>
        </w:rPr>
        <w:t>.</w:t>
      </w:r>
    </w:p>
    <w:p w14:paraId="6264DBBE"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5.</w:t>
      </w:r>
      <w:r w:rsidRPr="000666FA">
        <w:rPr>
          <w:lang w:val="pl-PL"/>
        </w:rPr>
        <w:tab/>
        <w:t>Jeżeli w trakcie realizacji robót Zamawiający lub I</w:t>
      </w:r>
      <w:r w:rsidR="00A802B9">
        <w:rPr>
          <w:lang w:val="pl-PL"/>
        </w:rPr>
        <w:t>nspektor nadzoru</w:t>
      </w:r>
      <w:r w:rsidRPr="000666FA">
        <w:rPr>
          <w:lang w:val="pl-PL"/>
        </w:rPr>
        <w:t xml:space="preserve"> zażąda badań, które nie były przewidziane niniejszą umową Wykonawca zobowiązany jest przeprowadzić te badania.</w:t>
      </w:r>
    </w:p>
    <w:p w14:paraId="524EF1D2" w14:textId="77777777" w:rsidR="00A802B9" w:rsidRDefault="000666FA" w:rsidP="000666FA">
      <w:pPr>
        <w:tabs>
          <w:tab w:val="num" w:pos="426"/>
        </w:tabs>
        <w:spacing w:after="0" w:line="276" w:lineRule="auto"/>
        <w:ind w:left="426" w:hanging="426"/>
        <w:jc w:val="both"/>
        <w:rPr>
          <w:lang w:val="pl-PL"/>
        </w:rPr>
      </w:pPr>
      <w:r w:rsidRPr="000666FA">
        <w:rPr>
          <w:lang w:val="pl-PL"/>
        </w:rPr>
        <w:t>6.</w:t>
      </w:r>
      <w:r w:rsidRPr="000666FA">
        <w:rPr>
          <w:lang w:val="pl-PL"/>
        </w:rPr>
        <w:tab/>
        <w:t>Jeżeli w rezultacie przeprowadzenia badań, o których mowa w ust. 5 niniejszego paragrafu okaże się, że zastosowane materiały bądź wykonanie robót jest niezgodne z umową, koszty badań d</w:t>
      </w:r>
      <w:r w:rsidR="00A802B9">
        <w:rPr>
          <w:lang w:val="pl-PL"/>
        </w:rPr>
        <w:t>odatkowych obciążają Wykonawcę.</w:t>
      </w:r>
    </w:p>
    <w:p w14:paraId="399FF169" w14:textId="51FB88A5" w:rsidR="000666FA" w:rsidRPr="000666FA" w:rsidRDefault="000666FA" w:rsidP="000666FA">
      <w:pPr>
        <w:tabs>
          <w:tab w:val="num" w:pos="426"/>
        </w:tabs>
        <w:spacing w:after="0" w:line="276" w:lineRule="auto"/>
        <w:ind w:left="426" w:hanging="426"/>
        <w:jc w:val="both"/>
        <w:rPr>
          <w:lang w:val="pl-PL"/>
        </w:rPr>
      </w:pPr>
      <w:r w:rsidRPr="000666FA">
        <w:rPr>
          <w:lang w:val="pl-PL"/>
        </w:rPr>
        <w:t>7.</w:t>
      </w:r>
      <w:r w:rsidRPr="000666FA">
        <w:rPr>
          <w:lang w:val="pl-PL"/>
        </w:rPr>
        <w:tab/>
        <w:t>Odbiory częściowe r</w:t>
      </w:r>
      <w:r w:rsidR="00911E09">
        <w:rPr>
          <w:lang w:val="pl-PL"/>
        </w:rPr>
        <w:t xml:space="preserve">obót następują </w:t>
      </w:r>
      <w:r w:rsidRPr="000666FA">
        <w:rPr>
          <w:lang w:val="pl-PL"/>
        </w:rPr>
        <w:t>po wykonaniu robót w poszczególnych etapach wykonywania przedmiotu umowy, określonych niniejszą umową, po zgłoszeniu gotowości do odbioru robót przez Wykonawcę na zasadach i w</w:t>
      </w:r>
      <w:r w:rsidR="00F256B6">
        <w:rPr>
          <w:lang w:val="pl-PL"/>
        </w:rPr>
        <w:t> </w:t>
      </w:r>
      <w:r w:rsidRPr="000666FA">
        <w:rPr>
          <w:lang w:val="pl-PL"/>
        </w:rPr>
        <w:t>terminie określonych w ust. 1 ÷ 3 niniejszego paragrafu.</w:t>
      </w:r>
    </w:p>
    <w:p w14:paraId="47FD271B"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8.</w:t>
      </w:r>
      <w:r w:rsidRPr="000666FA">
        <w:rPr>
          <w:lang w:val="pl-PL"/>
        </w:rPr>
        <w:tab/>
        <w:t>Gotowość do odbioru, o której mowa w ust. 7 niniejszego paragrafu potwierdzają Kierownik Budowy i I</w:t>
      </w:r>
      <w:r w:rsidR="00A802B9">
        <w:rPr>
          <w:lang w:val="pl-PL"/>
        </w:rPr>
        <w:t>nspektor nadzoru</w:t>
      </w:r>
      <w:r w:rsidRPr="000666FA">
        <w:rPr>
          <w:lang w:val="pl-PL"/>
        </w:rPr>
        <w:t>.</w:t>
      </w:r>
    </w:p>
    <w:p w14:paraId="55D2081B"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9.</w:t>
      </w:r>
      <w:r w:rsidRPr="000666FA">
        <w:rPr>
          <w:lang w:val="pl-PL"/>
        </w:rPr>
        <w:tab/>
        <w:t>Z czynności odbioru częściowego będzie spisany „Protokół odbioru robót częściowych”.</w:t>
      </w:r>
    </w:p>
    <w:p w14:paraId="758DD0B7" w14:textId="4B9EEC8E" w:rsidR="000666FA" w:rsidRPr="000666FA" w:rsidRDefault="000666FA" w:rsidP="000666FA">
      <w:pPr>
        <w:tabs>
          <w:tab w:val="num" w:pos="426"/>
        </w:tabs>
        <w:spacing w:after="0" w:line="276" w:lineRule="auto"/>
        <w:ind w:left="426" w:hanging="426"/>
        <w:jc w:val="both"/>
        <w:rPr>
          <w:lang w:val="pl-PL"/>
        </w:rPr>
      </w:pPr>
      <w:r w:rsidRPr="000666FA">
        <w:rPr>
          <w:lang w:val="pl-PL"/>
        </w:rPr>
        <w:t>10.</w:t>
      </w:r>
      <w:r w:rsidRPr="000666FA">
        <w:rPr>
          <w:lang w:val="pl-PL"/>
        </w:rPr>
        <w:tab/>
        <w:t>W razie</w:t>
      </w:r>
      <w:r w:rsidR="006053CA">
        <w:rPr>
          <w:lang w:val="pl-PL"/>
        </w:rPr>
        <w:t xml:space="preserve">, </w:t>
      </w:r>
      <w:r w:rsidRPr="000666FA">
        <w:rPr>
          <w:lang w:val="pl-PL"/>
        </w:rPr>
        <w:t xml:space="preserve">gdy Zamawiający lub </w:t>
      </w:r>
      <w:r w:rsidR="00911E09">
        <w:rPr>
          <w:lang w:val="pl-PL"/>
        </w:rPr>
        <w:t>I</w:t>
      </w:r>
      <w:r w:rsidR="00A802B9">
        <w:rPr>
          <w:lang w:val="pl-PL"/>
        </w:rPr>
        <w:t xml:space="preserve">nspektor </w:t>
      </w:r>
      <w:r w:rsidR="00911E09">
        <w:rPr>
          <w:lang w:val="pl-PL"/>
        </w:rPr>
        <w:t>N</w:t>
      </w:r>
      <w:r w:rsidR="00A802B9">
        <w:rPr>
          <w:lang w:val="pl-PL"/>
        </w:rPr>
        <w:t>adzoru</w:t>
      </w:r>
      <w:r w:rsidRPr="000666FA">
        <w:rPr>
          <w:lang w:val="pl-PL"/>
        </w:rPr>
        <w:t xml:space="preserve"> stwierdzi, że Wykonawca wykonuje przedmiot umowy wadliwe lub w sposób sprzeczny z umową Zamawiający lub </w:t>
      </w:r>
      <w:r w:rsidR="00A802B9">
        <w:rPr>
          <w:lang w:val="pl-PL"/>
        </w:rPr>
        <w:t>inspektor nadzoru</w:t>
      </w:r>
      <w:r w:rsidRPr="000666FA">
        <w:rPr>
          <w:lang w:val="pl-PL"/>
        </w:rPr>
        <w:t xml:space="preserve"> odmówi odbioru częściowego robót wzywając Wykonawcę do zmiany sposobu wykonywania przedmiotu umowy lub usunięcia wykrytych wad, wyznaczając w tym celu Wykonawcy odpowiedni termin w</w:t>
      </w:r>
      <w:r w:rsidR="00F256B6">
        <w:rPr>
          <w:lang w:val="pl-PL"/>
        </w:rPr>
        <w:t> </w:t>
      </w:r>
      <w:r w:rsidRPr="000666FA">
        <w:rPr>
          <w:lang w:val="pl-PL"/>
        </w:rPr>
        <w:t>formie pisemnej pod rygorem bezskuteczności.</w:t>
      </w:r>
    </w:p>
    <w:p w14:paraId="5C8D05AC"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11.</w:t>
      </w:r>
      <w:r w:rsidRPr="000666FA">
        <w:rPr>
          <w:lang w:val="pl-PL"/>
        </w:rPr>
        <w:tab/>
        <w:t>Po bezskutecznym upływie terminu, o którym mowa w ust. 10 niniejszego paragrafu Zamawiający ma prawo odstąpić od umowy albo powierzyć poprawienie, usunięcie wad lub dalsze wykonanie przedmiotu umowy innemu podmiotowi na koszt i ryzyko Wykonawcy.</w:t>
      </w:r>
    </w:p>
    <w:p w14:paraId="291F87CE"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12.</w:t>
      </w:r>
      <w:r w:rsidRPr="000666FA">
        <w:rPr>
          <w:lang w:val="pl-PL"/>
        </w:rPr>
        <w:tab/>
        <w:t>Odbiór końcowy nastąpi po zakończeniu wszystkich robót objętych przedmiotem umowy na podstawie pisemnego zgłoszenia przez Wykonawcę gotowości do odbioru na zasadach i w terminach określonych w ust. 1÷ 3 niniejszego paragrafu.</w:t>
      </w:r>
    </w:p>
    <w:p w14:paraId="39A9A807"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13.</w:t>
      </w:r>
      <w:r w:rsidRPr="000666FA">
        <w:rPr>
          <w:lang w:val="pl-PL"/>
        </w:rPr>
        <w:tab/>
        <w:t>Gotowość do odbioru, o której mowa w ust. 12 niniejszego paragrafu potwierdzają Kierownik Budowy i In</w:t>
      </w:r>
      <w:r w:rsidR="00A802B9">
        <w:rPr>
          <w:lang w:val="pl-PL"/>
        </w:rPr>
        <w:t>spektor nadzoru</w:t>
      </w:r>
      <w:r w:rsidRPr="000666FA">
        <w:rPr>
          <w:lang w:val="pl-PL"/>
        </w:rPr>
        <w:t>.</w:t>
      </w:r>
    </w:p>
    <w:p w14:paraId="3C9FE53E"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14.</w:t>
      </w:r>
      <w:r w:rsidRPr="000666FA">
        <w:rPr>
          <w:lang w:val="pl-PL"/>
        </w:rPr>
        <w:tab/>
        <w:t>Z czynności odbioru końcowego będzie spisany „Protokół końcowy odbioru robót”.</w:t>
      </w:r>
    </w:p>
    <w:p w14:paraId="5D2A470D"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lastRenderedPageBreak/>
        <w:t>15.</w:t>
      </w:r>
      <w:r w:rsidRPr="000666FA">
        <w:rPr>
          <w:lang w:val="pl-PL"/>
        </w:rPr>
        <w:tab/>
        <w:t>Zakończenie czynności odbiorowych winno nastąpić najpóźniej 14 dnia licząc od dnia ich rozpoczęcia.</w:t>
      </w:r>
    </w:p>
    <w:p w14:paraId="39F49B29" w14:textId="4D6147CE" w:rsidR="000666FA" w:rsidRPr="000666FA" w:rsidRDefault="000666FA" w:rsidP="000666FA">
      <w:pPr>
        <w:tabs>
          <w:tab w:val="num" w:pos="426"/>
        </w:tabs>
        <w:spacing w:after="0" w:line="276" w:lineRule="auto"/>
        <w:ind w:left="426" w:hanging="426"/>
        <w:jc w:val="both"/>
        <w:rPr>
          <w:lang w:val="pl-PL"/>
        </w:rPr>
      </w:pPr>
      <w:r w:rsidRPr="000666FA">
        <w:rPr>
          <w:lang w:val="pl-PL"/>
        </w:rPr>
        <w:t>16.</w:t>
      </w:r>
      <w:r w:rsidRPr="000666FA">
        <w:rPr>
          <w:lang w:val="pl-PL"/>
        </w:rPr>
        <w:tab/>
        <w:t>„Protokół końcowy odbioru robót” ze strony Zamawiającego, I</w:t>
      </w:r>
      <w:r w:rsidR="00A802B9">
        <w:rPr>
          <w:lang w:val="pl-PL"/>
        </w:rPr>
        <w:t xml:space="preserve">nspektora </w:t>
      </w:r>
      <w:r w:rsidR="006053CA">
        <w:rPr>
          <w:lang w:val="pl-PL"/>
        </w:rPr>
        <w:t>N</w:t>
      </w:r>
      <w:r w:rsidR="00A802B9">
        <w:rPr>
          <w:lang w:val="pl-PL"/>
        </w:rPr>
        <w:t>adzoru</w:t>
      </w:r>
      <w:r w:rsidRPr="000666FA">
        <w:rPr>
          <w:lang w:val="pl-PL"/>
        </w:rPr>
        <w:t xml:space="preserve"> i Wykonawcy podpisują osoby upoważnione.</w:t>
      </w:r>
    </w:p>
    <w:p w14:paraId="77F13AC6"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17.</w:t>
      </w:r>
      <w:r w:rsidRPr="000666FA">
        <w:rPr>
          <w:lang w:val="pl-PL"/>
        </w:rPr>
        <w:tab/>
        <w:t>Z dniem podpisania protokołu końcowego odbioru robót ryzyko utraty lub uszkodzenia przedmiotu umowy przechodzi na Zamawiającego.</w:t>
      </w:r>
    </w:p>
    <w:p w14:paraId="7C68B7AF"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18.</w:t>
      </w:r>
      <w:r w:rsidRPr="000666FA">
        <w:rPr>
          <w:lang w:val="pl-PL"/>
        </w:rPr>
        <w:tab/>
        <w:t>Jeżeli w toku czynności odbiorowych zostanie stwierdzone, że przedmiot odbioru nie osiągnął gotowości do odbioru z powodu występowania wad, które uniemożliwiają użytkowanie obiektu zgodnie z jego przeznaczeniem, Zamawiający lub Inżynier odmówi odbioru z winy Wykonawcy.</w:t>
      </w:r>
    </w:p>
    <w:p w14:paraId="585BBB38"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19.</w:t>
      </w:r>
      <w:r w:rsidRPr="000666FA">
        <w:rPr>
          <w:lang w:val="pl-PL"/>
        </w:rPr>
        <w:tab/>
        <w:t>Jeżeli w toku czynności odbioru końcowego przedmiotu umowy zostaną stwierdzone:</w:t>
      </w:r>
    </w:p>
    <w:p w14:paraId="522A3CEB" w14:textId="77777777" w:rsidR="000666FA" w:rsidRPr="000666FA" w:rsidRDefault="004B0B41" w:rsidP="000666FA">
      <w:pPr>
        <w:tabs>
          <w:tab w:val="num" w:pos="426"/>
        </w:tabs>
        <w:spacing w:after="0" w:line="276" w:lineRule="auto"/>
        <w:ind w:left="426" w:hanging="426"/>
        <w:jc w:val="both"/>
        <w:rPr>
          <w:lang w:val="pl-PL"/>
        </w:rPr>
      </w:pPr>
      <w:r>
        <w:rPr>
          <w:lang w:val="pl-PL"/>
        </w:rPr>
        <w:t>1)</w:t>
      </w:r>
      <w:r>
        <w:rPr>
          <w:lang w:val="pl-PL"/>
        </w:rPr>
        <w:tab/>
        <w:t>w</w:t>
      </w:r>
      <w:r w:rsidR="000666FA" w:rsidRPr="000666FA">
        <w:rPr>
          <w:lang w:val="pl-PL"/>
        </w:rPr>
        <w:t>ady nadające się do usunięcia to:</w:t>
      </w:r>
    </w:p>
    <w:p w14:paraId="396FDA97"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a)</w:t>
      </w:r>
      <w:r w:rsidRPr="000666FA">
        <w:rPr>
          <w:lang w:val="pl-PL"/>
        </w:rPr>
        <w:tab/>
        <w:t>Zamawiający lub I</w:t>
      </w:r>
      <w:r w:rsidR="00A802B9">
        <w:rPr>
          <w:lang w:val="pl-PL"/>
        </w:rPr>
        <w:t>nspektor nadzoru</w:t>
      </w:r>
      <w:r w:rsidRPr="000666FA">
        <w:rPr>
          <w:lang w:val="pl-PL"/>
        </w:rPr>
        <w:t xml:space="preserve"> nakazuje usunięcie wad wyznaczając odpowiedni termin na ich usunięcie,</w:t>
      </w:r>
    </w:p>
    <w:p w14:paraId="132196D2"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b)</w:t>
      </w:r>
      <w:r w:rsidRPr="000666FA">
        <w:rPr>
          <w:lang w:val="pl-PL"/>
        </w:rPr>
        <w:tab/>
        <w:t>Wykonawca zgłosi pisemnie fakt usunięcia wad w terminie wyznaczonym przez Zamawiającego lub I</w:t>
      </w:r>
      <w:r w:rsidR="00A802B9">
        <w:rPr>
          <w:lang w:val="pl-PL"/>
        </w:rPr>
        <w:t>nspektora nadzoru</w:t>
      </w:r>
      <w:r w:rsidRPr="000666FA">
        <w:rPr>
          <w:lang w:val="pl-PL"/>
        </w:rPr>
        <w:t>,</w:t>
      </w:r>
    </w:p>
    <w:p w14:paraId="0AA3A01A"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c)</w:t>
      </w:r>
      <w:r w:rsidRPr="000666FA">
        <w:rPr>
          <w:lang w:val="pl-PL"/>
        </w:rPr>
        <w:tab/>
        <w:t>odbiór przedmiotu umowy po usunięciu wad nastąpi protokolarnie najpóźniej w terminie 3 dni od daty pisemnego zgłoszenia ich usunięcia przez Wykonawcę,</w:t>
      </w:r>
    </w:p>
    <w:p w14:paraId="4241C68F"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d)</w:t>
      </w:r>
      <w:r w:rsidRPr="000666FA">
        <w:rPr>
          <w:lang w:val="pl-PL"/>
        </w:rPr>
        <w:tab/>
        <w:t>terminem odbioru końcowego zadania będzie termin spisania „Protokołu po usunięcia wad”.</w:t>
      </w:r>
    </w:p>
    <w:p w14:paraId="706B2FDE" w14:textId="77777777" w:rsidR="000666FA" w:rsidRPr="000666FA" w:rsidRDefault="004B0B41" w:rsidP="000666FA">
      <w:pPr>
        <w:tabs>
          <w:tab w:val="num" w:pos="426"/>
        </w:tabs>
        <w:spacing w:after="0" w:line="276" w:lineRule="auto"/>
        <w:ind w:left="426" w:hanging="426"/>
        <w:jc w:val="both"/>
        <w:rPr>
          <w:lang w:val="pl-PL"/>
        </w:rPr>
      </w:pPr>
      <w:r>
        <w:rPr>
          <w:lang w:val="pl-PL"/>
        </w:rPr>
        <w:t>2)</w:t>
      </w:r>
      <w:r>
        <w:rPr>
          <w:lang w:val="pl-PL"/>
        </w:rPr>
        <w:tab/>
        <w:t>w</w:t>
      </w:r>
      <w:r w:rsidR="000666FA" w:rsidRPr="000666FA">
        <w:rPr>
          <w:lang w:val="pl-PL"/>
        </w:rPr>
        <w:t>ady nie nadające się do usunięcia to:</w:t>
      </w:r>
    </w:p>
    <w:p w14:paraId="5B184245"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a)</w:t>
      </w:r>
      <w:r w:rsidRPr="000666FA">
        <w:rPr>
          <w:lang w:val="pl-PL"/>
        </w:rPr>
        <w:tab/>
        <w:t>jeżeli wady umożliwiają użytkowanie obiektu zgodnie z jego przeznaczeniem Zamawiający może obniżyć wynagrodzenie Wykonawcy.</w:t>
      </w:r>
    </w:p>
    <w:p w14:paraId="4CB33D30"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b)</w:t>
      </w:r>
      <w:r w:rsidRPr="000666FA">
        <w:rPr>
          <w:lang w:val="pl-PL"/>
        </w:rPr>
        <w:tab/>
        <w:t xml:space="preserve">jeżeli wady uniemożliwiają użytkowanie obiektu zgodnie z jego przeznaczeniem, Zamawiający może zażądać wykonania przedmiotu umowy po raz drugi na koszt Wykonawcy lub od umowy odstąpić, zachowując prawo do naliczania Wykonawcy zastrzeżonych kar umownych i odszkodowań na zasadach określonych w </w:t>
      </w:r>
      <w:r w:rsidR="00A802B9" w:rsidRPr="00A802B9">
        <w:rPr>
          <w:lang w:val="pl-PL"/>
        </w:rPr>
        <w:t>§ 1</w:t>
      </w:r>
      <w:r w:rsidR="00A802B9">
        <w:rPr>
          <w:lang w:val="pl-PL"/>
        </w:rPr>
        <w:t>3</w:t>
      </w:r>
      <w:r w:rsidRPr="00A802B9">
        <w:rPr>
          <w:lang w:val="pl-PL"/>
        </w:rPr>
        <w:t xml:space="preserve"> niniejszej</w:t>
      </w:r>
      <w:r w:rsidRPr="000666FA">
        <w:rPr>
          <w:lang w:val="pl-PL"/>
        </w:rPr>
        <w:t xml:space="preserve"> umowy.</w:t>
      </w:r>
    </w:p>
    <w:p w14:paraId="133F3867"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20.</w:t>
      </w:r>
      <w:r w:rsidRPr="000666FA">
        <w:rPr>
          <w:lang w:val="pl-PL"/>
        </w:rPr>
        <w:tab/>
        <w:t>O terminie odbioru pogwarancyjnego Zamawiający powiadomi Wykonawcę pisemnie.</w:t>
      </w:r>
    </w:p>
    <w:p w14:paraId="7B637259"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21.</w:t>
      </w:r>
      <w:r w:rsidRPr="000666FA">
        <w:rPr>
          <w:lang w:val="pl-PL"/>
        </w:rPr>
        <w:tab/>
        <w:t>Z czynności odbiorowych spisany zostanie „Protokół odbioru pogwarancyjnego”. Brak uwag w protokole odbioru pogwarancyjnego przedmiotu umowy, dotyczącego wykonanych robót, stanowić będzie podstawę do zwrotu Wykonawcy pozostałej części zabezpieczenia należytego wykonania umowy.</w:t>
      </w:r>
    </w:p>
    <w:p w14:paraId="3126C39C"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22.</w:t>
      </w:r>
      <w:r w:rsidRPr="000666FA">
        <w:rPr>
          <w:lang w:val="pl-PL"/>
        </w:rPr>
        <w:tab/>
        <w:t>W przypadku wystąpienia wad podczas odbioru pogwarancyjnego, odpowiednio przed upływem okresu rękojmi, Zamawiający wyznacza termin ich usunięcia i wstrzymuje zwrot pozostałej części zabezpieczenia należytego wykonania umowy do czasu usunięcia wad.</w:t>
      </w:r>
    </w:p>
    <w:p w14:paraId="372AF424" w14:textId="77777777" w:rsidR="000666FA" w:rsidRPr="000666FA" w:rsidRDefault="000666FA" w:rsidP="000666FA">
      <w:pPr>
        <w:tabs>
          <w:tab w:val="num" w:pos="426"/>
        </w:tabs>
        <w:spacing w:after="0" w:line="276" w:lineRule="auto"/>
        <w:ind w:left="426" w:hanging="426"/>
        <w:jc w:val="both"/>
        <w:rPr>
          <w:lang w:val="pl-PL"/>
        </w:rPr>
      </w:pPr>
      <w:r w:rsidRPr="000666FA">
        <w:rPr>
          <w:lang w:val="pl-PL"/>
        </w:rPr>
        <w:t>23.</w:t>
      </w:r>
      <w:r w:rsidRPr="000666FA">
        <w:rPr>
          <w:lang w:val="pl-PL"/>
        </w:rPr>
        <w:tab/>
        <w:t>Wyznaczony termin usunięcia wad może przekraczać okres gwarancji, odpowiednio rękojmi określony w umowie.</w:t>
      </w:r>
    </w:p>
    <w:p w14:paraId="05E4D2F6" w14:textId="77777777" w:rsidR="00F13623" w:rsidRDefault="000666FA" w:rsidP="000666FA">
      <w:pPr>
        <w:tabs>
          <w:tab w:val="num" w:pos="426"/>
        </w:tabs>
        <w:spacing w:after="0" w:line="276" w:lineRule="auto"/>
        <w:ind w:left="426" w:hanging="426"/>
        <w:jc w:val="both"/>
        <w:rPr>
          <w:lang w:val="pl-PL"/>
        </w:rPr>
      </w:pPr>
      <w:r w:rsidRPr="000666FA">
        <w:rPr>
          <w:lang w:val="pl-PL"/>
        </w:rPr>
        <w:t>24.</w:t>
      </w:r>
      <w:r w:rsidRPr="000666FA">
        <w:rPr>
          <w:lang w:val="pl-PL"/>
        </w:rPr>
        <w:tab/>
        <w:t>Zamawiający może powierzyć usunięcie wad innemu podmiotowi na koszt Wykonawcy jeżeli Wykonawca nie usunie wad w wyznaczonym terminie.</w:t>
      </w:r>
    </w:p>
    <w:p w14:paraId="367DDE97" w14:textId="77777777" w:rsidR="00510B24" w:rsidRDefault="00510B24" w:rsidP="000666FA">
      <w:pPr>
        <w:tabs>
          <w:tab w:val="num" w:pos="426"/>
        </w:tabs>
        <w:spacing w:after="0" w:line="276" w:lineRule="auto"/>
        <w:ind w:left="426" w:hanging="426"/>
        <w:jc w:val="both"/>
        <w:rPr>
          <w:lang w:val="pl-PL"/>
        </w:rPr>
      </w:pPr>
    </w:p>
    <w:p w14:paraId="15D11BAD" w14:textId="77777777" w:rsidR="00A802B9" w:rsidRPr="00A802B9" w:rsidRDefault="00A802B9" w:rsidP="00A802B9">
      <w:pPr>
        <w:tabs>
          <w:tab w:val="num" w:pos="426"/>
        </w:tabs>
        <w:spacing w:after="0" w:line="276" w:lineRule="auto"/>
        <w:ind w:left="426" w:hanging="426"/>
        <w:jc w:val="center"/>
        <w:rPr>
          <w:b/>
          <w:bCs/>
          <w:lang w:val="pl-PL"/>
        </w:rPr>
      </w:pPr>
      <w:r w:rsidRPr="00A802B9">
        <w:rPr>
          <w:b/>
          <w:bCs/>
          <w:lang w:val="pl-PL"/>
        </w:rPr>
        <w:t>§ 11</w:t>
      </w:r>
    </w:p>
    <w:p w14:paraId="121F8701" w14:textId="77777777" w:rsidR="00A802B9" w:rsidRPr="00A802B9" w:rsidRDefault="00A802B9" w:rsidP="00A802B9">
      <w:pPr>
        <w:tabs>
          <w:tab w:val="num" w:pos="426"/>
        </w:tabs>
        <w:spacing w:after="0" w:line="276" w:lineRule="auto"/>
        <w:ind w:left="426" w:hanging="426"/>
        <w:jc w:val="center"/>
        <w:rPr>
          <w:lang w:val="pl-PL"/>
        </w:rPr>
      </w:pPr>
      <w:r w:rsidRPr="00A802B9">
        <w:rPr>
          <w:b/>
          <w:bCs/>
          <w:lang w:val="pl-PL"/>
        </w:rPr>
        <w:t>Gwarancja i rękojmia</w:t>
      </w:r>
    </w:p>
    <w:p w14:paraId="5E8AEBF5" w14:textId="29A7616C" w:rsidR="00A802B9" w:rsidRPr="00A802B9" w:rsidRDefault="00911E09" w:rsidP="00A802B9">
      <w:pPr>
        <w:numPr>
          <w:ilvl w:val="0"/>
          <w:numId w:val="21"/>
        </w:numPr>
        <w:tabs>
          <w:tab w:val="num" w:pos="426"/>
        </w:tabs>
        <w:spacing w:after="0" w:line="276" w:lineRule="auto"/>
        <w:ind w:left="426" w:hanging="426"/>
        <w:jc w:val="both"/>
        <w:rPr>
          <w:lang w:val="pl-PL"/>
        </w:rPr>
      </w:pPr>
      <w:r>
        <w:rPr>
          <w:lang w:val="pl-PL"/>
        </w:rPr>
        <w:t>Zgodnie z § 3 ust. 4</w:t>
      </w:r>
      <w:r w:rsidR="00A802B9" w:rsidRPr="00A802B9">
        <w:rPr>
          <w:lang w:val="pl-PL"/>
        </w:rPr>
        <w:t xml:space="preserve"> umowy, Wykonawca udziela Zamawiającemu ………. miesięcznej gwarancji jakości na wykonane wszystkie roboty budowlane i wszystkie zamontowane urządzenia i elementy będące przedmiotem niniejszej umowy, licząc od daty podpisania protokołu odbioru końcowego robót.</w:t>
      </w:r>
    </w:p>
    <w:p w14:paraId="128AF17F" w14:textId="77777777" w:rsidR="00A802B9" w:rsidRPr="00A802B9" w:rsidRDefault="00A802B9" w:rsidP="00A802B9">
      <w:pPr>
        <w:numPr>
          <w:ilvl w:val="0"/>
          <w:numId w:val="21"/>
        </w:numPr>
        <w:tabs>
          <w:tab w:val="num" w:pos="426"/>
        </w:tabs>
        <w:spacing w:after="0" w:line="276" w:lineRule="auto"/>
        <w:ind w:left="426" w:hanging="426"/>
        <w:jc w:val="both"/>
        <w:rPr>
          <w:lang w:val="pl-PL"/>
        </w:rPr>
      </w:pPr>
      <w:r w:rsidRPr="00A802B9">
        <w:rPr>
          <w:lang w:val="pl-PL"/>
        </w:rPr>
        <w:lastRenderedPageBreak/>
        <w:t>Wykonawca jest odpowiedzialny względem Zamawiającego z tytułu gwarancji jakości, jeżeli wykonane roboty oraz wszystkie wmontowane urządzenia i elementy będące przedmiotem niniejszej umowy mają wady zmniejszające ich funkcjonalność, wartość lub użyteczność albo zostały wykonane niezgodnie z Umową.</w:t>
      </w:r>
    </w:p>
    <w:p w14:paraId="775F404B" w14:textId="77777777" w:rsidR="00A802B9" w:rsidRPr="00A802B9" w:rsidRDefault="00A802B9" w:rsidP="00A802B9">
      <w:pPr>
        <w:numPr>
          <w:ilvl w:val="0"/>
          <w:numId w:val="21"/>
        </w:numPr>
        <w:tabs>
          <w:tab w:val="num" w:pos="426"/>
        </w:tabs>
        <w:spacing w:after="0" w:line="276" w:lineRule="auto"/>
        <w:ind w:left="426" w:hanging="426"/>
        <w:jc w:val="both"/>
        <w:rPr>
          <w:lang w:val="pl-PL"/>
        </w:rPr>
      </w:pPr>
      <w:r w:rsidRPr="00A802B9">
        <w:rPr>
          <w:lang w:val="pl-PL"/>
        </w:rPr>
        <w:t>W okresie trwania gwarancji Wykonawca zobowiązuje się do bezpłatnego usunięcia wad i usterek powstałych w okresie eksploatacji wykonanego dzieła.</w:t>
      </w:r>
    </w:p>
    <w:p w14:paraId="1C326F11" w14:textId="77777777" w:rsidR="00A802B9" w:rsidRPr="00A802B9" w:rsidRDefault="00A802B9" w:rsidP="00A802B9">
      <w:pPr>
        <w:numPr>
          <w:ilvl w:val="0"/>
          <w:numId w:val="21"/>
        </w:numPr>
        <w:tabs>
          <w:tab w:val="num" w:pos="426"/>
        </w:tabs>
        <w:spacing w:after="0" w:line="276" w:lineRule="auto"/>
        <w:ind w:left="426" w:hanging="426"/>
        <w:jc w:val="both"/>
        <w:rPr>
          <w:lang w:val="pl-PL"/>
        </w:rPr>
      </w:pPr>
      <w:r w:rsidRPr="00A802B9">
        <w:rPr>
          <w:lang w:val="pl-PL"/>
        </w:rPr>
        <w:t>Wykonawca będzie odpowiedzialny również za serwisowanie wykonanych i zmodernizowanych instalacji i urządzeń przez okres gwarancji od momentu odbioru końcowego. Zakres prac serwisowych będzie obejmował również wymianę elementów, które będą zużywały się w podczas eksploatacji – zgodnie z wymaganiami producentów i dostawców urządzeń/instalacji. Zarządzanie i</w:t>
      </w:r>
      <w:r w:rsidR="00F256B6">
        <w:rPr>
          <w:lang w:val="pl-PL"/>
        </w:rPr>
        <w:t> </w:t>
      </w:r>
      <w:r w:rsidRPr="00A802B9">
        <w:rPr>
          <w:lang w:val="pl-PL"/>
        </w:rPr>
        <w:t>serwisowanie oraz wymiana elementów eksploatacyjnych będą wykonywane przez wykonawcę bez dodatkowego wynagrodzenia.</w:t>
      </w:r>
    </w:p>
    <w:p w14:paraId="55DB8F5B" w14:textId="77777777" w:rsidR="00A802B9" w:rsidRPr="00A802B9" w:rsidRDefault="00A802B9" w:rsidP="00A802B9">
      <w:pPr>
        <w:numPr>
          <w:ilvl w:val="0"/>
          <w:numId w:val="21"/>
        </w:numPr>
        <w:tabs>
          <w:tab w:val="num" w:pos="426"/>
        </w:tabs>
        <w:spacing w:after="0" w:line="276" w:lineRule="auto"/>
        <w:ind w:left="426" w:hanging="426"/>
        <w:jc w:val="both"/>
        <w:rPr>
          <w:lang w:val="pl-PL"/>
        </w:rPr>
      </w:pPr>
      <w:r w:rsidRPr="00A802B9">
        <w:rPr>
          <w:lang w:val="pl-PL"/>
        </w:rPr>
        <w:t xml:space="preserve">Niezależnie od uprawnień Zamawiającego z tytułu gwarancji, może on żądać od Wykonawcy naprawienia szkody na zasadach ogólnych z powodu istnienia wady przedmiotu Umowy, chyba, że szkoda jest następstwem okoliczności, za które Wykonawca nie odpowiada. </w:t>
      </w:r>
    </w:p>
    <w:p w14:paraId="63176807" w14:textId="77777777" w:rsidR="00A802B9" w:rsidRPr="00A802B9" w:rsidRDefault="00A802B9" w:rsidP="00A802B9">
      <w:pPr>
        <w:numPr>
          <w:ilvl w:val="0"/>
          <w:numId w:val="21"/>
        </w:numPr>
        <w:tabs>
          <w:tab w:val="num" w:pos="426"/>
        </w:tabs>
        <w:spacing w:after="0" w:line="276" w:lineRule="auto"/>
        <w:ind w:left="426" w:hanging="426"/>
        <w:jc w:val="both"/>
        <w:rPr>
          <w:lang w:val="pl-PL"/>
        </w:rPr>
      </w:pPr>
      <w:r w:rsidRPr="00A802B9">
        <w:rPr>
          <w:lang w:val="pl-PL"/>
        </w:rPr>
        <w:t xml:space="preserve">Zamawiający ma prawo obciążyć Wykonawcę wszelkimi kosztami usunięcia wad jeżeli Wykonawca nie przystąpi do ich usunięcia w </w:t>
      </w:r>
      <w:r>
        <w:rPr>
          <w:lang w:val="pl-PL"/>
        </w:rPr>
        <w:t xml:space="preserve">wyznaczonym </w:t>
      </w:r>
      <w:r w:rsidRPr="00A802B9">
        <w:rPr>
          <w:lang w:val="pl-PL"/>
        </w:rPr>
        <w:t>terminie</w:t>
      </w:r>
      <w:r>
        <w:rPr>
          <w:lang w:val="pl-PL"/>
        </w:rPr>
        <w:t>,</w:t>
      </w:r>
      <w:r w:rsidRPr="00A802B9">
        <w:rPr>
          <w:lang w:val="pl-PL"/>
        </w:rPr>
        <w:t xml:space="preserve"> bądź usunie je nieskutecznie, zachowując jednocześnie wszelkie uprawnienia do naliczenia kar umownych i odszkodowań uzupełniających, jak również uprawnienia wynikające z gwarancji lub rękojmi.</w:t>
      </w:r>
    </w:p>
    <w:p w14:paraId="13FEC9CF" w14:textId="77777777" w:rsidR="00A802B9" w:rsidRPr="00A802B9" w:rsidRDefault="00A802B9" w:rsidP="00A802B9">
      <w:pPr>
        <w:numPr>
          <w:ilvl w:val="0"/>
          <w:numId w:val="21"/>
        </w:numPr>
        <w:tabs>
          <w:tab w:val="num" w:pos="426"/>
        </w:tabs>
        <w:spacing w:after="0" w:line="276" w:lineRule="auto"/>
        <w:ind w:left="426" w:hanging="426"/>
        <w:jc w:val="both"/>
        <w:rPr>
          <w:lang w:val="pl-PL"/>
        </w:rPr>
      </w:pPr>
      <w:r w:rsidRPr="00A802B9">
        <w:rPr>
          <w:lang w:val="pl-PL"/>
        </w:rPr>
        <w:t>Uprawnienia Zamawiającego z tytułu gwarancji ulegają przedłużeniu o okres usuwania zgłoszonej wady lub usterki, licząc od dnia zgłoszenia przez Zamawiającego wady lub usterki, do dnia zgłoszenia przez Wykonawcę zakończenia usuwania wady lub usterki.</w:t>
      </w:r>
    </w:p>
    <w:p w14:paraId="3090C7F1" w14:textId="77777777" w:rsidR="00A802B9" w:rsidRPr="00A802B9" w:rsidRDefault="00A802B9" w:rsidP="00A802B9">
      <w:pPr>
        <w:tabs>
          <w:tab w:val="num" w:pos="426"/>
        </w:tabs>
        <w:spacing w:after="0" w:line="276" w:lineRule="auto"/>
        <w:ind w:left="426" w:hanging="426"/>
        <w:jc w:val="both"/>
        <w:rPr>
          <w:lang w:val="pl-PL"/>
        </w:rPr>
      </w:pPr>
      <w:r w:rsidRPr="00A802B9">
        <w:rPr>
          <w:lang w:val="pl-PL"/>
        </w:rPr>
        <w:t>8.</w:t>
      </w:r>
      <w:r w:rsidRPr="00A802B9">
        <w:rPr>
          <w:lang w:val="pl-PL"/>
        </w:rPr>
        <w:tab/>
        <w:t>Wykonawca zwolniony będzie z realizacji gwarancji w przypadku powstania wady lub usterki na skutek działania siły wyższej.</w:t>
      </w:r>
    </w:p>
    <w:p w14:paraId="3D5335CD" w14:textId="77777777" w:rsidR="00A802B9" w:rsidRPr="00A802B9" w:rsidRDefault="00A802B9" w:rsidP="00A802B9">
      <w:pPr>
        <w:tabs>
          <w:tab w:val="num" w:pos="426"/>
        </w:tabs>
        <w:spacing w:after="0" w:line="276" w:lineRule="auto"/>
        <w:ind w:left="426" w:hanging="426"/>
        <w:jc w:val="both"/>
        <w:rPr>
          <w:lang w:val="pl-PL"/>
        </w:rPr>
      </w:pPr>
      <w:r w:rsidRPr="00A802B9">
        <w:rPr>
          <w:lang w:val="pl-PL"/>
        </w:rPr>
        <w:t>9.</w:t>
      </w:r>
      <w:r w:rsidRPr="00A802B9">
        <w:rPr>
          <w:lang w:val="pl-PL"/>
        </w:rPr>
        <w:tab/>
        <w:t>Podmiotem uprawnionym do zgłaszania roszczeń z tytułu gwarancji jest Zamawiający. Zgłoszenie takie kierowane będą do siedziby Wykonawcy.</w:t>
      </w:r>
    </w:p>
    <w:p w14:paraId="3C43DDBA" w14:textId="77777777" w:rsidR="00A802B9" w:rsidRPr="00A802B9" w:rsidRDefault="00A802B9" w:rsidP="00A802B9">
      <w:pPr>
        <w:tabs>
          <w:tab w:val="num" w:pos="426"/>
        </w:tabs>
        <w:spacing w:after="0" w:line="276" w:lineRule="auto"/>
        <w:ind w:left="426" w:hanging="426"/>
        <w:jc w:val="both"/>
        <w:rPr>
          <w:lang w:val="pl-PL"/>
        </w:rPr>
      </w:pPr>
      <w:r w:rsidRPr="00A802B9">
        <w:rPr>
          <w:lang w:val="pl-PL"/>
        </w:rPr>
        <w:t>10.</w:t>
      </w:r>
      <w:r w:rsidRPr="00A802B9">
        <w:rPr>
          <w:lang w:val="pl-PL"/>
        </w:rPr>
        <w:tab/>
        <w:t xml:space="preserve">O wykryciu wady w przedmiocie Umowy Zamawiający zawiadamia Wykonawcę pisemnie określając rodzaj stwierdzonej wady i podając termin jej usunięcia </w:t>
      </w:r>
    </w:p>
    <w:p w14:paraId="129E03C3" w14:textId="77777777" w:rsidR="00A802B9" w:rsidRPr="00A802B9" w:rsidRDefault="00A802B9" w:rsidP="00A802B9">
      <w:pPr>
        <w:tabs>
          <w:tab w:val="num" w:pos="426"/>
        </w:tabs>
        <w:spacing w:after="0" w:line="276" w:lineRule="auto"/>
        <w:ind w:left="426" w:hanging="426"/>
        <w:jc w:val="both"/>
        <w:rPr>
          <w:lang w:val="pl-PL"/>
        </w:rPr>
      </w:pPr>
      <w:r w:rsidRPr="00A802B9">
        <w:rPr>
          <w:lang w:val="pl-PL"/>
        </w:rPr>
        <w:t>11.</w:t>
      </w:r>
      <w:r w:rsidRPr="00A802B9">
        <w:rPr>
          <w:lang w:val="pl-PL"/>
        </w:rPr>
        <w:tab/>
        <w:t>Obowiązek usunięcia wad i usterek wykonanej roboty powstaje z chwilą pisemnego zawiadomienia Wykonawcy przez Zamawiającego o stwierdzonej usterce.</w:t>
      </w:r>
    </w:p>
    <w:p w14:paraId="5303057D" w14:textId="77777777" w:rsidR="00A802B9" w:rsidRDefault="00A802B9" w:rsidP="00A802B9">
      <w:pPr>
        <w:tabs>
          <w:tab w:val="num" w:pos="426"/>
        </w:tabs>
        <w:spacing w:after="0" w:line="276" w:lineRule="auto"/>
        <w:ind w:left="426" w:hanging="426"/>
        <w:jc w:val="both"/>
        <w:rPr>
          <w:lang w:val="pl-PL"/>
        </w:rPr>
      </w:pPr>
      <w:r w:rsidRPr="00A802B9">
        <w:rPr>
          <w:lang w:val="pl-PL"/>
        </w:rPr>
        <w:t>12.</w:t>
      </w:r>
      <w:r w:rsidRPr="00A802B9">
        <w:rPr>
          <w:lang w:val="pl-PL"/>
        </w:rPr>
        <w:tab/>
        <w:t xml:space="preserve">Usunięcie wady lub usterki potwierdza Zamawiający w formie pisemnej. </w:t>
      </w:r>
    </w:p>
    <w:p w14:paraId="35F66859" w14:textId="77777777" w:rsidR="00A802B9" w:rsidRPr="00A802B9" w:rsidRDefault="00A802B9" w:rsidP="00A802B9">
      <w:pPr>
        <w:tabs>
          <w:tab w:val="num" w:pos="426"/>
        </w:tabs>
        <w:spacing w:after="0" w:line="276" w:lineRule="auto"/>
        <w:ind w:left="426" w:hanging="426"/>
        <w:jc w:val="both"/>
        <w:rPr>
          <w:lang w:val="pl-PL"/>
        </w:rPr>
      </w:pPr>
      <w:r>
        <w:rPr>
          <w:lang w:val="pl-PL"/>
        </w:rPr>
        <w:t xml:space="preserve">13.  </w:t>
      </w:r>
      <w:r w:rsidRPr="00A802B9">
        <w:rPr>
          <w:lang w:val="pl-PL"/>
        </w:rPr>
        <w:t xml:space="preserve">Wykonawca jest odpowiedzialny za naprawienie w jakiejkolwiek części robót każdej usterki lub wady, jakie mogą pojawić się lub powstać podczas okresu gwarancji, i które powstały w wyniku: </w:t>
      </w:r>
    </w:p>
    <w:p w14:paraId="490DF34D" w14:textId="1C7B0A58" w:rsidR="00A802B9" w:rsidRPr="00A802B9" w:rsidRDefault="006053CA" w:rsidP="00A802B9">
      <w:pPr>
        <w:pStyle w:val="Akapitzlist"/>
        <w:numPr>
          <w:ilvl w:val="1"/>
          <w:numId w:val="24"/>
        </w:numPr>
        <w:tabs>
          <w:tab w:val="num" w:pos="426"/>
        </w:tabs>
        <w:spacing w:after="0" w:line="276" w:lineRule="auto"/>
        <w:ind w:left="709" w:hanging="283"/>
        <w:jc w:val="both"/>
        <w:rPr>
          <w:lang w:val="pl-PL"/>
        </w:rPr>
      </w:pPr>
      <w:r>
        <w:rPr>
          <w:lang w:val="pl-PL"/>
        </w:rPr>
        <w:t>u</w:t>
      </w:r>
      <w:r w:rsidR="00A802B9" w:rsidRPr="00A802B9">
        <w:rPr>
          <w:lang w:val="pl-PL"/>
        </w:rPr>
        <w:t>życia wadliwych urządzeń lub materiałów, lub nieprawidłowego wykonawstwa</w:t>
      </w:r>
      <w:r>
        <w:rPr>
          <w:lang w:val="pl-PL"/>
        </w:rPr>
        <w:t>;</w:t>
      </w:r>
    </w:p>
    <w:p w14:paraId="373BAA10" w14:textId="77FFCC5F" w:rsidR="00A802B9" w:rsidRPr="00A802B9" w:rsidRDefault="006053CA" w:rsidP="00A802B9">
      <w:pPr>
        <w:pStyle w:val="Akapitzlist"/>
        <w:numPr>
          <w:ilvl w:val="1"/>
          <w:numId w:val="24"/>
        </w:numPr>
        <w:tabs>
          <w:tab w:val="num" w:pos="426"/>
        </w:tabs>
        <w:spacing w:after="0" w:line="276" w:lineRule="auto"/>
        <w:ind w:left="709" w:hanging="283"/>
        <w:jc w:val="both"/>
        <w:rPr>
          <w:lang w:val="pl-PL"/>
        </w:rPr>
      </w:pPr>
      <w:r>
        <w:rPr>
          <w:lang w:val="pl-PL"/>
        </w:rPr>
        <w:t>j</w:t>
      </w:r>
      <w:r w:rsidR="00A802B9" w:rsidRPr="00A802B9">
        <w:rPr>
          <w:lang w:val="pl-PL"/>
        </w:rPr>
        <w:t>akiegokolwiek działania lub zaniechania Wykonawcy w tym okresie wykonywania robót</w:t>
      </w:r>
      <w:r>
        <w:rPr>
          <w:lang w:val="pl-PL"/>
        </w:rPr>
        <w:t>;</w:t>
      </w:r>
      <w:r w:rsidR="00A802B9" w:rsidRPr="00A802B9">
        <w:rPr>
          <w:lang w:val="pl-PL"/>
        </w:rPr>
        <w:t xml:space="preserve"> </w:t>
      </w:r>
    </w:p>
    <w:p w14:paraId="06F80088" w14:textId="4290CB70" w:rsidR="00A802B9" w:rsidRPr="00A802B9" w:rsidRDefault="006053CA" w:rsidP="00A802B9">
      <w:pPr>
        <w:pStyle w:val="Akapitzlist"/>
        <w:numPr>
          <w:ilvl w:val="1"/>
          <w:numId w:val="24"/>
        </w:numPr>
        <w:tabs>
          <w:tab w:val="num" w:pos="426"/>
        </w:tabs>
        <w:spacing w:after="0" w:line="276" w:lineRule="auto"/>
        <w:ind w:left="709" w:hanging="283"/>
        <w:jc w:val="both"/>
        <w:rPr>
          <w:lang w:val="pl-PL"/>
        </w:rPr>
      </w:pPr>
      <w:r>
        <w:rPr>
          <w:lang w:val="pl-PL"/>
        </w:rPr>
        <w:t>u</w:t>
      </w:r>
      <w:r w:rsidR="00A802B9" w:rsidRPr="00A802B9">
        <w:rPr>
          <w:lang w:val="pl-PL"/>
        </w:rPr>
        <w:t>jawnienia ich w trakcie inspekcji dokonywanej przez lub w imieniu Zamawiającego.</w:t>
      </w:r>
    </w:p>
    <w:p w14:paraId="73391747" w14:textId="77777777" w:rsidR="00A802B9" w:rsidRPr="00A802B9" w:rsidRDefault="00A802B9" w:rsidP="00A802B9">
      <w:pPr>
        <w:numPr>
          <w:ilvl w:val="0"/>
          <w:numId w:val="23"/>
        </w:numPr>
        <w:tabs>
          <w:tab w:val="num" w:pos="426"/>
        </w:tabs>
        <w:spacing w:after="0" w:line="276" w:lineRule="auto"/>
        <w:ind w:left="426" w:hanging="426"/>
        <w:jc w:val="both"/>
        <w:rPr>
          <w:lang w:val="pl-PL"/>
        </w:rPr>
      </w:pPr>
      <w:r w:rsidRPr="00A802B9">
        <w:rPr>
          <w:lang w:val="pl-PL"/>
        </w:rPr>
        <w:t>W okresie gwarancji Wykonawca zobowiązuje się do usunięcia wad i usterek powstałych w trakcie eksploatacji przedmiotu Umowy, w terminie do 5 dni roboczych od daty zgłoszenia przez Zamawiającego, jeżeli będzie to możliwe pod względem technicznym lub w innym terminie uzgodnionym przez Strony.</w:t>
      </w:r>
    </w:p>
    <w:p w14:paraId="703EEFA2" w14:textId="77777777" w:rsidR="00A802B9" w:rsidRPr="00A802B9" w:rsidRDefault="00A802B9" w:rsidP="00A802B9">
      <w:pPr>
        <w:numPr>
          <w:ilvl w:val="0"/>
          <w:numId w:val="23"/>
        </w:numPr>
        <w:tabs>
          <w:tab w:val="num" w:pos="426"/>
        </w:tabs>
        <w:spacing w:after="0" w:line="276" w:lineRule="auto"/>
        <w:ind w:left="426" w:hanging="426"/>
        <w:jc w:val="both"/>
        <w:rPr>
          <w:lang w:val="pl-PL"/>
        </w:rPr>
      </w:pPr>
      <w:r w:rsidRPr="00A802B9">
        <w:rPr>
          <w:lang w:val="pl-PL"/>
        </w:rPr>
        <w:t xml:space="preserve">W przypadku wad szczególnie uciążliwych Wykonawca przystąpi do ich usuwania w terminie 2 dni roboczych od daty powiadomienia. </w:t>
      </w:r>
    </w:p>
    <w:p w14:paraId="397C08F9" w14:textId="77777777" w:rsidR="00A802B9" w:rsidRPr="00A802B9" w:rsidRDefault="00A802B9" w:rsidP="00A802B9">
      <w:pPr>
        <w:numPr>
          <w:ilvl w:val="0"/>
          <w:numId w:val="23"/>
        </w:numPr>
        <w:tabs>
          <w:tab w:val="num" w:pos="426"/>
        </w:tabs>
        <w:spacing w:after="0" w:line="276" w:lineRule="auto"/>
        <w:ind w:left="426" w:hanging="426"/>
        <w:jc w:val="both"/>
        <w:rPr>
          <w:lang w:val="pl-PL"/>
        </w:rPr>
      </w:pPr>
      <w:r w:rsidRPr="00A802B9">
        <w:rPr>
          <w:lang w:val="pl-PL"/>
        </w:rPr>
        <w:lastRenderedPageBreak/>
        <w:t>Jeżeli Wykonawca zaniecha naprawienia usterki lub usunięcia wady w terminie podanym w</w:t>
      </w:r>
      <w:r w:rsidR="00F256B6">
        <w:rPr>
          <w:lang w:val="pl-PL"/>
        </w:rPr>
        <w:t> </w:t>
      </w:r>
      <w:r w:rsidRPr="00A802B9">
        <w:rPr>
          <w:lang w:val="pl-PL"/>
        </w:rPr>
        <w:t>powiadomieniu o którym mowa w ust. 10, Zamawiający może samodzielnie wykonać roboty lub zlecić ich wykonanie innemu Wykonawcy na ryzyko i koszt Wykonawcy, a w takim przypadku koszty poniesione przez Zamawiającego mogą zostać potrącone z kwot zabezpieczenia przeznaczonego na roszczenia z tytułu gwarancji należytego wykonania Umowy wniesionego przez Wykonawcę.</w:t>
      </w:r>
    </w:p>
    <w:p w14:paraId="6670FA51" w14:textId="77777777" w:rsidR="00A802B9" w:rsidRPr="00A802B9" w:rsidRDefault="00A802B9" w:rsidP="00A802B9">
      <w:pPr>
        <w:numPr>
          <w:ilvl w:val="0"/>
          <w:numId w:val="23"/>
        </w:numPr>
        <w:tabs>
          <w:tab w:val="num" w:pos="426"/>
        </w:tabs>
        <w:spacing w:after="0" w:line="276" w:lineRule="auto"/>
        <w:ind w:left="426" w:hanging="426"/>
        <w:jc w:val="both"/>
        <w:rPr>
          <w:lang w:val="pl-PL"/>
        </w:rPr>
      </w:pPr>
      <w:r w:rsidRPr="00A802B9">
        <w:rPr>
          <w:lang w:val="pl-PL"/>
        </w:rPr>
        <w:t xml:space="preserve">Jeżeli usterka lub wada jest taka, że Zamawiający w istotny sposób jest pozbawiony możliwości korzystania z całości lub części obiektu wraz z wyposażeniem, to Zamawiający, bez naruszenia prawa Zamawiającego do innego zadośćuczynienia (kary umowne i odszkodowanie uzupełniające), jest uprawniony do żądania ponownego wykonania przez Wykonawcę odpowiedniej części obiektu lub wymiany wadliwych urządzeń i wyposażenia, celem doprowadzenia do stanu umożliwiającego użytkowanie obiektu zgodnie z przeznaczeniem. </w:t>
      </w:r>
    </w:p>
    <w:p w14:paraId="173FE8AB" w14:textId="77777777" w:rsidR="00A802B9" w:rsidRPr="00A802B9" w:rsidRDefault="00A802B9" w:rsidP="00A802B9">
      <w:pPr>
        <w:numPr>
          <w:ilvl w:val="0"/>
          <w:numId w:val="23"/>
        </w:numPr>
        <w:tabs>
          <w:tab w:val="num" w:pos="426"/>
        </w:tabs>
        <w:spacing w:after="0" w:line="276" w:lineRule="auto"/>
        <w:ind w:left="426" w:hanging="426"/>
        <w:jc w:val="both"/>
        <w:rPr>
          <w:lang w:val="pl-PL"/>
        </w:rPr>
      </w:pPr>
      <w:r w:rsidRPr="00A802B9">
        <w:rPr>
          <w:lang w:val="pl-PL"/>
        </w:rPr>
        <w:t xml:space="preserve">W nagłych sytuacjach, kiedy natychmiastowy kontakt z Wykonawcą jest niemożliwy lub został on nawiązany, ale Wykonawca nie może przedsięwziąć wymaganych działań, Zamawiający może zlecić usunięcie usterki lub wady na koszt Wykonawcy. Zamawiający winien, tak szybko jak jest to możliwe, poinformować Wykonawcę o podjętych działaniach. </w:t>
      </w:r>
    </w:p>
    <w:p w14:paraId="09CDA98A" w14:textId="77777777" w:rsidR="00A802B9" w:rsidRPr="00A802B9" w:rsidRDefault="00A802B9" w:rsidP="00A802B9">
      <w:pPr>
        <w:numPr>
          <w:ilvl w:val="0"/>
          <w:numId w:val="23"/>
        </w:numPr>
        <w:tabs>
          <w:tab w:val="num" w:pos="426"/>
        </w:tabs>
        <w:spacing w:after="0" w:line="276" w:lineRule="auto"/>
        <w:ind w:left="426" w:hanging="426"/>
        <w:jc w:val="both"/>
        <w:rPr>
          <w:lang w:val="pl-PL"/>
        </w:rPr>
      </w:pPr>
      <w:r w:rsidRPr="00A802B9">
        <w:rPr>
          <w:lang w:val="pl-PL"/>
        </w:rPr>
        <w:t xml:space="preserve">Niezależnie od powyższych działań Strony ustalają, że przeglądy gwarancyjne odbywać się będą  w odstępach do 12 miesięcy od daty odbioru końcowego przez cały okres gwarancji. </w:t>
      </w:r>
    </w:p>
    <w:p w14:paraId="31EDB633" w14:textId="77777777" w:rsidR="00A802B9" w:rsidRPr="00A802B9" w:rsidRDefault="00A802B9" w:rsidP="00A802B9">
      <w:pPr>
        <w:numPr>
          <w:ilvl w:val="0"/>
          <w:numId w:val="23"/>
        </w:numPr>
        <w:tabs>
          <w:tab w:val="num" w:pos="426"/>
        </w:tabs>
        <w:spacing w:after="0" w:line="276" w:lineRule="auto"/>
        <w:ind w:left="426" w:hanging="426"/>
        <w:jc w:val="both"/>
        <w:rPr>
          <w:lang w:val="pl-PL"/>
        </w:rPr>
      </w:pPr>
      <w:r w:rsidRPr="00A802B9">
        <w:rPr>
          <w:lang w:val="pl-PL"/>
        </w:rPr>
        <w:t>O dacie przeglądów gwarancyjnych Zamawiający poinformuje Wykonawcę na 7 dni roboczych przed planowanym terminem przeglądu. Każdy przegląd gwarancyjny polegać będzie na oględzinach przedmiotu Umowy. Z przeprowadzonych oględzin spisane będą protokoły z wyszczególnieniem stwierdzonych wad i usterek oraz daty ich usunięcia uzgodnione z Wykonawcą.</w:t>
      </w:r>
    </w:p>
    <w:p w14:paraId="07739CAB" w14:textId="77777777" w:rsidR="00A802B9" w:rsidRPr="00A802B9" w:rsidRDefault="00A802B9" w:rsidP="00A802B9">
      <w:pPr>
        <w:numPr>
          <w:ilvl w:val="0"/>
          <w:numId w:val="23"/>
        </w:numPr>
        <w:tabs>
          <w:tab w:val="num" w:pos="426"/>
        </w:tabs>
        <w:spacing w:after="0" w:line="276" w:lineRule="auto"/>
        <w:ind w:left="426" w:hanging="426"/>
        <w:jc w:val="both"/>
        <w:rPr>
          <w:lang w:val="pl-PL"/>
        </w:rPr>
      </w:pPr>
      <w:r w:rsidRPr="00A802B9">
        <w:rPr>
          <w:lang w:val="pl-PL"/>
        </w:rPr>
        <w:t>Wszelka komunikacja pomiędzy stronami wymaga zachowania formy pisemnej w formie papierowej za pomocą faksu lub poczty elektronicznej według danych adresowych podanych przez Wykonawcę w ofercie. O zmianach w danych teleadresowych strony obowiązane są informować niezwłocznie, nie później niż 7 dni od chwili zaistnienia zamian, pod rygorem uznania wysyłania korespondencji pod ostatnio znany adres za skutecznie doręczoną.</w:t>
      </w:r>
    </w:p>
    <w:p w14:paraId="794E134D" w14:textId="77777777" w:rsidR="00A802B9" w:rsidRDefault="00A802B9" w:rsidP="00A802B9">
      <w:pPr>
        <w:tabs>
          <w:tab w:val="num" w:pos="426"/>
        </w:tabs>
        <w:spacing w:after="0" w:line="276" w:lineRule="auto"/>
        <w:ind w:left="426" w:hanging="426"/>
        <w:jc w:val="both"/>
        <w:rPr>
          <w:lang w:val="pl-PL"/>
        </w:rPr>
      </w:pPr>
    </w:p>
    <w:p w14:paraId="4347603E" w14:textId="77777777" w:rsidR="00A802B9" w:rsidRPr="00A802B9" w:rsidRDefault="00A802B9" w:rsidP="00A802B9">
      <w:pPr>
        <w:tabs>
          <w:tab w:val="num" w:pos="426"/>
        </w:tabs>
        <w:spacing w:after="0" w:line="276" w:lineRule="auto"/>
        <w:ind w:left="426" w:hanging="426"/>
        <w:jc w:val="center"/>
        <w:rPr>
          <w:b/>
          <w:bCs/>
          <w:lang w:val="pl-PL"/>
        </w:rPr>
      </w:pPr>
      <w:r w:rsidRPr="00A802B9">
        <w:rPr>
          <w:b/>
          <w:bCs/>
          <w:lang w:val="pl-PL"/>
        </w:rPr>
        <w:t>§ 12</w:t>
      </w:r>
    </w:p>
    <w:p w14:paraId="2443FA53" w14:textId="77777777" w:rsidR="00A802B9" w:rsidRPr="00A802B9" w:rsidRDefault="00A802B9" w:rsidP="00A802B9">
      <w:pPr>
        <w:tabs>
          <w:tab w:val="num" w:pos="426"/>
        </w:tabs>
        <w:spacing w:after="0" w:line="276" w:lineRule="auto"/>
        <w:ind w:left="426" w:hanging="426"/>
        <w:jc w:val="center"/>
        <w:rPr>
          <w:b/>
          <w:bCs/>
          <w:lang w:val="pl-PL"/>
        </w:rPr>
      </w:pPr>
      <w:r w:rsidRPr="00A802B9">
        <w:rPr>
          <w:b/>
          <w:bCs/>
          <w:lang w:val="pl-PL"/>
        </w:rPr>
        <w:t>Zabezpieczenie wykonania umowy</w:t>
      </w:r>
    </w:p>
    <w:p w14:paraId="5EE706C9" w14:textId="77777777" w:rsidR="00A802B9" w:rsidRPr="00911E09" w:rsidRDefault="00A802B9" w:rsidP="00A802B9">
      <w:pPr>
        <w:numPr>
          <w:ilvl w:val="3"/>
          <w:numId w:val="25"/>
        </w:numPr>
        <w:tabs>
          <w:tab w:val="num" w:pos="426"/>
        </w:tabs>
        <w:spacing w:after="0" w:line="276" w:lineRule="auto"/>
        <w:ind w:left="426" w:hanging="426"/>
        <w:jc w:val="both"/>
        <w:rPr>
          <w:lang w:val="pl-PL"/>
        </w:rPr>
      </w:pPr>
      <w:r w:rsidRPr="00911E09">
        <w:rPr>
          <w:lang w:val="pl-PL"/>
        </w:rPr>
        <w:t xml:space="preserve">W celu pokrycia roszczeń z tytułu niewykonania lub nienależytego wykonania przedmiotu umowy, przed jej podpisaniem, </w:t>
      </w:r>
      <w:r w:rsidRPr="00911E09">
        <w:rPr>
          <w:bCs/>
          <w:lang w:val="pl-PL"/>
        </w:rPr>
        <w:t>Wykonawca</w:t>
      </w:r>
      <w:r w:rsidRPr="00911E09">
        <w:rPr>
          <w:lang w:val="pl-PL"/>
        </w:rPr>
        <w:t xml:space="preserve"> wniósł w formie ………………………. zabezpieczenie należyteg</w:t>
      </w:r>
      <w:r w:rsidR="00FB13B0" w:rsidRPr="00911E09">
        <w:rPr>
          <w:lang w:val="pl-PL"/>
        </w:rPr>
        <w:t>o wykonania umowy w wysokości 5</w:t>
      </w:r>
      <w:r w:rsidRPr="00911E09">
        <w:rPr>
          <w:lang w:val="pl-PL"/>
        </w:rPr>
        <w:t xml:space="preserve"> % całkowitego wynagrodzenia brutto określonego w § 7 ust. 1 tj.: ………. zł (słownie: ……………………..…………….). </w:t>
      </w:r>
    </w:p>
    <w:p w14:paraId="5FFC358B" w14:textId="77777777" w:rsidR="00A802B9" w:rsidRPr="00A802B9" w:rsidRDefault="00A802B9" w:rsidP="00A802B9">
      <w:pPr>
        <w:numPr>
          <w:ilvl w:val="0"/>
          <w:numId w:val="25"/>
        </w:numPr>
        <w:tabs>
          <w:tab w:val="num" w:pos="426"/>
        </w:tabs>
        <w:spacing w:after="0" w:line="276" w:lineRule="auto"/>
        <w:ind w:left="426" w:hanging="426"/>
        <w:jc w:val="both"/>
        <w:rPr>
          <w:lang w:val="pl-PL"/>
        </w:rPr>
      </w:pPr>
      <w:r w:rsidRPr="00A802B9">
        <w:rPr>
          <w:bCs/>
          <w:lang w:val="pl-PL"/>
        </w:rPr>
        <w:t xml:space="preserve">Zamawiający </w:t>
      </w:r>
      <w:r w:rsidRPr="00A802B9">
        <w:rPr>
          <w:lang w:val="pl-PL"/>
        </w:rPr>
        <w:t xml:space="preserve">zwróci 70% wniesionego zabezpieczenia należytego wykonania umowy </w:t>
      </w:r>
      <w:r w:rsidRPr="00A802B9">
        <w:rPr>
          <w:lang w:val="pl-PL"/>
        </w:rPr>
        <w:br/>
        <w:t xml:space="preserve">w terminie 30 dni od dnia wykonania zamówienia i uznania przez </w:t>
      </w:r>
      <w:r w:rsidRPr="00A802B9">
        <w:rPr>
          <w:bCs/>
          <w:lang w:val="pl-PL"/>
        </w:rPr>
        <w:t>Zamawiającego</w:t>
      </w:r>
      <w:r w:rsidRPr="00A802B9">
        <w:rPr>
          <w:lang w:val="pl-PL"/>
        </w:rPr>
        <w:t xml:space="preserve"> za należycie wykonane. Pozostałe 30% wniesionego zabezpieczenia należytego wykonania umowy pozostawione zostanie na zabezpieczenie roszczeń z tytułu rękojmi za wady i usterki oraz zostanie zwrócone nie później niż w 15 dniu po upływie okresu rękojmi za wady.</w:t>
      </w:r>
    </w:p>
    <w:p w14:paraId="699EFE3E" w14:textId="77777777" w:rsidR="00A802B9" w:rsidRPr="00A802B9" w:rsidRDefault="00A802B9" w:rsidP="00A802B9">
      <w:pPr>
        <w:numPr>
          <w:ilvl w:val="0"/>
          <w:numId w:val="25"/>
        </w:numPr>
        <w:tabs>
          <w:tab w:val="num" w:pos="426"/>
        </w:tabs>
        <w:spacing w:after="0" w:line="276" w:lineRule="auto"/>
        <w:ind w:left="426" w:hanging="426"/>
        <w:jc w:val="both"/>
        <w:rPr>
          <w:lang w:val="pl-PL"/>
        </w:rPr>
      </w:pPr>
      <w:r w:rsidRPr="00A802B9">
        <w:rPr>
          <w:lang w:val="pl-PL"/>
        </w:rPr>
        <w:t xml:space="preserve">Strony postanawiają, że w przypadku, gdy </w:t>
      </w:r>
      <w:r w:rsidRPr="00A802B9">
        <w:rPr>
          <w:bCs/>
          <w:lang w:val="pl-PL"/>
        </w:rPr>
        <w:t>Wykonawca</w:t>
      </w:r>
      <w:r w:rsidRPr="00A802B9">
        <w:rPr>
          <w:lang w:val="pl-PL"/>
        </w:rPr>
        <w:t xml:space="preserve"> nie wykona lub wykona nienależycie zobowiązania wynikające z niniejszej Umowy, </w:t>
      </w:r>
      <w:r w:rsidRPr="00A802B9">
        <w:rPr>
          <w:bCs/>
          <w:lang w:val="pl-PL"/>
        </w:rPr>
        <w:t>Zamawiający</w:t>
      </w:r>
      <w:r w:rsidRPr="00A802B9">
        <w:rPr>
          <w:lang w:val="pl-PL"/>
        </w:rPr>
        <w:t xml:space="preserve"> ma prawo wykorzystać </w:t>
      </w:r>
      <w:r w:rsidRPr="00A802B9">
        <w:rPr>
          <w:lang w:val="pl-PL"/>
        </w:rPr>
        <w:br/>
        <w:t xml:space="preserve">na zastępcze wykonanie tych obowiązków, także odsetki wynikające z umowy rachunku bankowego, na którym zabezpieczenie było przechowywane, pomniejszone o koszty prowadzenia tego rachunku. </w:t>
      </w:r>
    </w:p>
    <w:p w14:paraId="138C8E2E" w14:textId="77777777" w:rsidR="00A802B9" w:rsidRPr="00A802B9" w:rsidRDefault="00A802B9" w:rsidP="00A802B9">
      <w:pPr>
        <w:tabs>
          <w:tab w:val="num" w:pos="426"/>
        </w:tabs>
        <w:spacing w:after="0" w:line="276" w:lineRule="auto"/>
        <w:ind w:left="426" w:hanging="426"/>
        <w:jc w:val="center"/>
        <w:rPr>
          <w:b/>
          <w:bCs/>
          <w:lang w:val="pl-PL"/>
        </w:rPr>
      </w:pPr>
      <w:r w:rsidRPr="00A802B9">
        <w:rPr>
          <w:b/>
          <w:bCs/>
          <w:lang w:val="pl-PL"/>
        </w:rPr>
        <w:lastRenderedPageBreak/>
        <w:t>§ 13</w:t>
      </w:r>
    </w:p>
    <w:p w14:paraId="123745A4" w14:textId="77777777" w:rsidR="00A802B9" w:rsidRPr="00A802B9" w:rsidRDefault="00A802B9" w:rsidP="00A802B9">
      <w:pPr>
        <w:tabs>
          <w:tab w:val="num" w:pos="426"/>
        </w:tabs>
        <w:spacing w:after="0" w:line="276" w:lineRule="auto"/>
        <w:ind w:left="426" w:hanging="426"/>
        <w:jc w:val="center"/>
        <w:rPr>
          <w:lang w:val="pl-PL"/>
        </w:rPr>
      </w:pPr>
      <w:r w:rsidRPr="00A802B9">
        <w:rPr>
          <w:b/>
          <w:bCs/>
          <w:lang w:val="pl-PL"/>
        </w:rPr>
        <w:t>Kary umowne</w:t>
      </w:r>
    </w:p>
    <w:p w14:paraId="6D7770A1" w14:textId="77777777" w:rsidR="00A802B9" w:rsidRPr="00A802B9" w:rsidRDefault="00A802B9" w:rsidP="00A802B9">
      <w:pPr>
        <w:numPr>
          <w:ilvl w:val="0"/>
          <w:numId w:val="26"/>
        </w:numPr>
        <w:tabs>
          <w:tab w:val="num" w:pos="426"/>
        </w:tabs>
        <w:spacing w:after="0" w:line="276" w:lineRule="auto"/>
        <w:ind w:left="426" w:hanging="492"/>
        <w:jc w:val="both"/>
        <w:rPr>
          <w:lang w:val="pl-PL"/>
        </w:rPr>
      </w:pPr>
      <w:r w:rsidRPr="00A802B9">
        <w:rPr>
          <w:lang w:val="pl-PL"/>
        </w:rPr>
        <w:t>Strony ustalają następujące kary umowne z tytułu niewykonania lub nienależytego wykonania przedmiotu umowy:</w:t>
      </w:r>
    </w:p>
    <w:p w14:paraId="1A28B857" w14:textId="77777777" w:rsidR="00A802B9" w:rsidRPr="00A802B9" w:rsidRDefault="00A802B9" w:rsidP="00A802B9">
      <w:pPr>
        <w:numPr>
          <w:ilvl w:val="0"/>
          <w:numId w:val="33"/>
        </w:numPr>
        <w:tabs>
          <w:tab w:val="num" w:pos="426"/>
        </w:tabs>
        <w:spacing w:after="0" w:line="276" w:lineRule="auto"/>
        <w:ind w:left="709" w:hanging="283"/>
        <w:jc w:val="both"/>
        <w:rPr>
          <w:lang w:val="pl-PL"/>
        </w:rPr>
      </w:pPr>
      <w:r w:rsidRPr="00A802B9">
        <w:rPr>
          <w:lang w:val="pl-PL"/>
        </w:rPr>
        <w:t xml:space="preserve">Wykonawca jest zobowiązany do zapłaty Zamawiającemu kar umownych z następujących tytułów i w następujących wysokościach:  </w:t>
      </w:r>
    </w:p>
    <w:p w14:paraId="2734B228" w14:textId="0EF689F9" w:rsidR="00A802B9" w:rsidRPr="00A802B9" w:rsidRDefault="00A802B9" w:rsidP="00A802B9">
      <w:pPr>
        <w:numPr>
          <w:ilvl w:val="1"/>
          <w:numId w:val="26"/>
        </w:numPr>
        <w:tabs>
          <w:tab w:val="num" w:pos="426"/>
        </w:tabs>
        <w:spacing w:after="0" w:line="276" w:lineRule="auto"/>
        <w:ind w:left="709" w:hanging="283"/>
        <w:jc w:val="both"/>
        <w:rPr>
          <w:lang w:val="pl-PL"/>
        </w:rPr>
      </w:pPr>
      <w:r w:rsidRPr="00A802B9">
        <w:rPr>
          <w:lang w:val="pl-PL"/>
        </w:rPr>
        <w:t>z tytułu zwłoki w wykonaniu przedmiotu umowy – w wysokości 0,15% wynagrodzenia brutto, o</w:t>
      </w:r>
      <w:r w:rsidR="00F256B6">
        <w:rPr>
          <w:lang w:val="pl-PL"/>
        </w:rPr>
        <w:t> </w:t>
      </w:r>
      <w:r w:rsidRPr="00A802B9">
        <w:rPr>
          <w:lang w:val="pl-PL"/>
        </w:rPr>
        <w:t xml:space="preserve">którym mowa w </w:t>
      </w:r>
      <w:r w:rsidRPr="00A802B9">
        <w:rPr>
          <w:bCs/>
          <w:lang w:val="pl-PL"/>
        </w:rPr>
        <w:t>§ 7 ust. 1</w:t>
      </w:r>
      <w:r w:rsidRPr="00A802B9">
        <w:rPr>
          <w:lang w:val="pl-PL"/>
        </w:rPr>
        <w:t xml:space="preserve"> za każdy dzień zwłoki  w stosunku do terminu określonego w </w:t>
      </w:r>
      <w:r w:rsidR="007C571D">
        <w:rPr>
          <w:bCs/>
          <w:lang w:val="pl-PL"/>
        </w:rPr>
        <w:t>§ 3 ust. 2</w:t>
      </w:r>
      <w:r w:rsidRPr="00A802B9">
        <w:rPr>
          <w:b/>
          <w:bCs/>
          <w:lang w:val="pl-PL"/>
        </w:rPr>
        <w:t>,</w:t>
      </w:r>
    </w:p>
    <w:p w14:paraId="369198F1" w14:textId="5E9EA814" w:rsidR="00A802B9" w:rsidRPr="00A802B9" w:rsidRDefault="00A802B9" w:rsidP="00A802B9">
      <w:pPr>
        <w:numPr>
          <w:ilvl w:val="1"/>
          <w:numId w:val="26"/>
        </w:numPr>
        <w:tabs>
          <w:tab w:val="num" w:pos="426"/>
        </w:tabs>
        <w:spacing w:after="0" w:line="276" w:lineRule="auto"/>
        <w:ind w:left="709" w:hanging="283"/>
        <w:jc w:val="both"/>
        <w:rPr>
          <w:lang w:val="pl-PL"/>
        </w:rPr>
      </w:pPr>
      <w:r w:rsidRPr="00A802B9">
        <w:rPr>
          <w:lang w:val="pl-PL"/>
        </w:rPr>
        <w:t xml:space="preserve">z tytułu zwłoki w usunięciu wad stwierdzonych przy odbiorze robót oraz w okresie gwarancji </w:t>
      </w:r>
      <w:r w:rsidR="00F256B6">
        <w:rPr>
          <w:lang w:val="pl-PL"/>
        </w:rPr>
        <w:t>–</w:t>
      </w:r>
      <w:r w:rsidRPr="00A802B9">
        <w:rPr>
          <w:lang w:val="pl-PL"/>
        </w:rPr>
        <w:t xml:space="preserve"> w</w:t>
      </w:r>
      <w:r w:rsidR="00F256B6">
        <w:rPr>
          <w:lang w:val="pl-PL"/>
        </w:rPr>
        <w:t> </w:t>
      </w:r>
      <w:r w:rsidR="000236C6">
        <w:rPr>
          <w:lang w:val="pl-PL"/>
        </w:rPr>
        <w:t>wysokości 0,15</w:t>
      </w:r>
      <w:r w:rsidRPr="00A802B9">
        <w:rPr>
          <w:lang w:val="pl-PL"/>
        </w:rPr>
        <w:t xml:space="preserve">% wynagrodzenia brutto, o którym mowa w </w:t>
      </w:r>
      <w:r w:rsidRPr="00A802B9">
        <w:rPr>
          <w:bCs/>
          <w:lang w:val="pl-PL"/>
        </w:rPr>
        <w:t>§ 7 ust. 1</w:t>
      </w:r>
      <w:r w:rsidRPr="00A802B9">
        <w:rPr>
          <w:lang w:val="pl-PL"/>
        </w:rPr>
        <w:t xml:space="preserve"> licząc od daty wyznaczonej przez </w:t>
      </w:r>
      <w:r w:rsidRPr="00A802B9">
        <w:rPr>
          <w:bCs/>
          <w:lang w:val="pl-PL"/>
        </w:rPr>
        <w:t>Zamawiającego</w:t>
      </w:r>
      <w:r w:rsidRPr="00A802B9">
        <w:rPr>
          <w:lang w:val="pl-PL"/>
        </w:rPr>
        <w:t xml:space="preserve"> do usunięcia wad, za każdy dzień zwłoki,</w:t>
      </w:r>
    </w:p>
    <w:p w14:paraId="0AA51BB0" w14:textId="4A929143" w:rsidR="00A802B9" w:rsidRPr="00A802B9" w:rsidRDefault="00A802B9" w:rsidP="00A802B9">
      <w:pPr>
        <w:numPr>
          <w:ilvl w:val="1"/>
          <w:numId w:val="26"/>
        </w:numPr>
        <w:tabs>
          <w:tab w:val="num" w:pos="426"/>
        </w:tabs>
        <w:spacing w:after="0" w:line="276" w:lineRule="auto"/>
        <w:ind w:left="709" w:hanging="283"/>
        <w:jc w:val="both"/>
        <w:rPr>
          <w:lang w:val="pl-PL"/>
        </w:rPr>
      </w:pPr>
      <w:r w:rsidRPr="00A802B9">
        <w:rPr>
          <w:lang w:val="pl-PL"/>
        </w:rPr>
        <w:t xml:space="preserve">w przypadku braku zapłaty wynagrodzenia należnego podwykonawcom lub dalszym </w:t>
      </w:r>
      <w:r w:rsidR="000236C6">
        <w:rPr>
          <w:lang w:val="pl-PL"/>
        </w:rPr>
        <w:t>podwykonawcom - w wysokości 0,1</w:t>
      </w:r>
      <w:r w:rsidRPr="00A802B9">
        <w:rPr>
          <w:lang w:val="pl-PL"/>
        </w:rPr>
        <w:t xml:space="preserve">% wynagrodzenia brutto, o którym mowa w </w:t>
      </w:r>
      <w:r w:rsidRPr="00A802B9">
        <w:rPr>
          <w:bCs/>
          <w:lang w:val="pl-PL"/>
        </w:rPr>
        <w:t>§ 7 ust. 1</w:t>
      </w:r>
      <w:r w:rsidRPr="00A802B9">
        <w:rPr>
          <w:lang w:val="pl-PL"/>
        </w:rPr>
        <w:t xml:space="preserve">  za każdy taki przypadek,</w:t>
      </w:r>
    </w:p>
    <w:p w14:paraId="7B23E302" w14:textId="4785F898" w:rsidR="00A802B9" w:rsidRPr="00A802B9" w:rsidRDefault="00A802B9" w:rsidP="00A802B9">
      <w:pPr>
        <w:numPr>
          <w:ilvl w:val="1"/>
          <w:numId w:val="26"/>
        </w:numPr>
        <w:tabs>
          <w:tab w:val="num" w:pos="426"/>
        </w:tabs>
        <w:spacing w:after="0" w:line="276" w:lineRule="auto"/>
        <w:ind w:left="709" w:hanging="283"/>
        <w:jc w:val="both"/>
        <w:rPr>
          <w:lang w:val="pl-PL"/>
        </w:rPr>
      </w:pPr>
      <w:r w:rsidRPr="00A802B9">
        <w:rPr>
          <w:lang w:val="pl-PL"/>
        </w:rPr>
        <w:t xml:space="preserve">w przypadku nieterminowej zapłaty wynagrodzenia należnego podwykonawcom lub dalszym </w:t>
      </w:r>
      <w:r w:rsidR="000236C6">
        <w:rPr>
          <w:lang w:val="pl-PL"/>
        </w:rPr>
        <w:t>podwykonawcom - w wysokości 0,1</w:t>
      </w:r>
      <w:r w:rsidRPr="00A802B9">
        <w:rPr>
          <w:lang w:val="pl-PL"/>
        </w:rPr>
        <w:t xml:space="preserve">% wynagrodzenia brutto, o którym mowa w </w:t>
      </w:r>
      <w:r w:rsidRPr="00A802B9">
        <w:rPr>
          <w:bCs/>
          <w:lang w:val="pl-PL"/>
        </w:rPr>
        <w:t>§ 7 ust. 1</w:t>
      </w:r>
      <w:r w:rsidRPr="00A802B9">
        <w:rPr>
          <w:lang w:val="pl-PL"/>
        </w:rPr>
        <w:t xml:space="preserve">  za każdy dzień zwłoki, </w:t>
      </w:r>
    </w:p>
    <w:p w14:paraId="2AC8CD26" w14:textId="2784F243" w:rsidR="00A802B9" w:rsidRPr="00A802B9" w:rsidRDefault="00A802B9" w:rsidP="00A802B9">
      <w:pPr>
        <w:numPr>
          <w:ilvl w:val="1"/>
          <w:numId w:val="26"/>
        </w:numPr>
        <w:tabs>
          <w:tab w:val="num" w:pos="426"/>
        </w:tabs>
        <w:spacing w:after="0" w:line="276" w:lineRule="auto"/>
        <w:ind w:left="709" w:hanging="283"/>
        <w:jc w:val="both"/>
        <w:rPr>
          <w:lang w:val="pl-PL"/>
        </w:rPr>
      </w:pPr>
      <w:r w:rsidRPr="00A802B9">
        <w:rPr>
          <w:lang w:val="pl-PL"/>
        </w:rPr>
        <w:t>w przypadku nieprzedłożenia do zaakceptowania projektu umowy o podwykonawstwo, której przedmiotem są roboty budowlane, dostawy bądź usługi lub projek</w:t>
      </w:r>
      <w:r w:rsidR="0033570E">
        <w:rPr>
          <w:lang w:val="pl-PL"/>
        </w:rPr>
        <w:t>tu jej zmiany - w wysokości 0,1</w:t>
      </w:r>
      <w:r w:rsidRPr="00A802B9">
        <w:rPr>
          <w:lang w:val="pl-PL"/>
        </w:rPr>
        <w:t xml:space="preserve">% wynagrodzenia brutto, o którym mowa w </w:t>
      </w:r>
      <w:r w:rsidRPr="00A802B9">
        <w:rPr>
          <w:bCs/>
          <w:lang w:val="pl-PL"/>
        </w:rPr>
        <w:t>§ 7 ust. 1</w:t>
      </w:r>
      <w:r w:rsidRPr="00A802B9">
        <w:rPr>
          <w:lang w:val="pl-PL"/>
        </w:rPr>
        <w:t xml:space="preserve">  za każdy taki przypadek,</w:t>
      </w:r>
    </w:p>
    <w:p w14:paraId="7472E35F" w14:textId="56EF5FFC" w:rsidR="00A802B9" w:rsidRPr="00A802B9" w:rsidRDefault="00A802B9" w:rsidP="00A802B9">
      <w:pPr>
        <w:numPr>
          <w:ilvl w:val="1"/>
          <w:numId w:val="26"/>
        </w:numPr>
        <w:tabs>
          <w:tab w:val="num" w:pos="426"/>
        </w:tabs>
        <w:spacing w:after="0" w:line="276" w:lineRule="auto"/>
        <w:ind w:left="709" w:hanging="283"/>
        <w:jc w:val="both"/>
        <w:rPr>
          <w:lang w:val="pl-PL"/>
        </w:rPr>
      </w:pPr>
      <w:r w:rsidRPr="00A802B9">
        <w:rPr>
          <w:lang w:val="pl-PL"/>
        </w:rPr>
        <w:t xml:space="preserve">w przypadku nieprzedłożenia poświadczonej za zgodność z oryginałem kopii umowy </w:t>
      </w:r>
      <w:r w:rsidRPr="00A802B9">
        <w:rPr>
          <w:lang w:val="pl-PL"/>
        </w:rPr>
        <w:br/>
        <w:t>o podwykonawstwo l</w:t>
      </w:r>
      <w:r w:rsidR="000236C6">
        <w:rPr>
          <w:lang w:val="pl-PL"/>
        </w:rPr>
        <w:t>ub jej zmiany - w wysokości 0,1</w:t>
      </w:r>
      <w:r w:rsidRPr="00A802B9">
        <w:rPr>
          <w:lang w:val="pl-PL"/>
        </w:rPr>
        <w:t xml:space="preserve">% wynagrodzenia brutto, o którym mowa w </w:t>
      </w:r>
      <w:r w:rsidRPr="00A802B9">
        <w:rPr>
          <w:bCs/>
          <w:lang w:val="pl-PL"/>
        </w:rPr>
        <w:t>§ 7 ust. 1</w:t>
      </w:r>
      <w:r w:rsidRPr="00A802B9">
        <w:rPr>
          <w:lang w:val="pl-PL"/>
        </w:rPr>
        <w:t xml:space="preserve"> za każdy taki przypadek,</w:t>
      </w:r>
    </w:p>
    <w:p w14:paraId="7689B908" w14:textId="3F98F0F7" w:rsidR="00A802B9" w:rsidRPr="00A802B9" w:rsidRDefault="00A802B9" w:rsidP="00A802B9">
      <w:pPr>
        <w:numPr>
          <w:ilvl w:val="1"/>
          <w:numId w:val="26"/>
        </w:numPr>
        <w:tabs>
          <w:tab w:val="num" w:pos="426"/>
        </w:tabs>
        <w:spacing w:after="0" w:line="276" w:lineRule="auto"/>
        <w:ind w:left="709" w:hanging="283"/>
        <w:jc w:val="both"/>
        <w:rPr>
          <w:lang w:val="pl-PL"/>
        </w:rPr>
      </w:pPr>
      <w:r w:rsidRPr="00A802B9">
        <w:rPr>
          <w:lang w:val="pl-PL"/>
        </w:rPr>
        <w:t>w przypadku nieprzedłożenia wykazu</w:t>
      </w:r>
      <w:r w:rsidR="0033570E">
        <w:rPr>
          <w:lang w:val="pl-PL"/>
        </w:rPr>
        <w:t xml:space="preserve"> osób, o którym mowa § 4 ust. 23</w:t>
      </w:r>
      <w:r w:rsidRPr="00A802B9">
        <w:rPr>
          <w:lang w:val="pl-PL"/>
        </w:rPr>
        <w:t xml:space="preserve"> bądź nieudokumentowania zatrudnienia tych osób na podstawie umowy o pracę, w sposób określony w </w:t>
      </w:r>
      <w:r w:rsidR="00911E09">
        <w:rPr>
          <w:bCs/>
          <w:lang w:val="pl-PL"/>
        </w:rPr>
        <w:t>§ 4 ust. 25</w:t>
      </w:r>
      <w:r w:rsidRPr="00A802B9">
        <w:rPr>
          <w:lang w:val="pl-PL"/>
        </w:rPr>
        <w:t xml:space="preserve">- w wysokości </w:t>
      </w:r>
      <w:r w:rsidRPr="00A802B9">
        <w:rPr>
          <w:bCs/>
          <w:lang w:val="pl-PL"/>
        </w:rPr>
        <w:t xml:space="preserve">5000,00 zł. </w:t>
      </w:r>
      <w:r w:rsidRPr="00A802B9">
        <w:rPr>
          <w:lang w:val="pl-PL"/>
        </w:rPr>
        <w:t xml:space="preserve">za każdy stwierdzony przypadek, o którym mowa w </w:t>
      </w:r>
      <w:r w:rsidRPr="00A802B9">
        <w:rPr>
          <w:bCs/>
          <w:lang w:val="pl-PL"/>
        </w:rPr>
        <w:t>§ 7 ust. 1,</w:t>
      </w:r>
    </w:p>
    <w:p w14:paraId="1C8C5C1F" w14:textId="77777777" w:rsidR="00A802B9" w:rsidRPr="00A802B9" w:rsidRDefault="00A802B9" w:rsidP="00A802B9">
      <w:pPr>
        <w:numPr>
          <w:ilvl w:val="1"/>
          <w:numId w:val="26"/>
        </w:numPr>
        <w:tabs>
          <w:tab w:val="num" w:pos="426"/>
        </w:tabs>
        <w:spacing w:after="0" w:line="276" w:lineRule="auto"/>
        <w:ind w:left="709" w:hanging="283"/>
        <w:jc w:val="both"/>
        <w:rPr>
          <w:lang w:val="pl-PL"/>
        </w:rPr>
      </w:pPr>
      <w:r w:rsidRPr="00A802B9">
        <w:rPr>
          <w:lang w:val="pl-PL"/>
        </w:rPr>
        <w:t xml:space="preserve">za odstąpienie od umowy z przyczyn zależnych od </w:t>
      </w:r>
      <w:r w:rsidRPr="00A802B9">
        <w:rPr>
          <w:bCs/>
          <w:lang w:val="pl-PL"/>
        </w:rPr>
        <w:t xml:space="preserve">Wykonawcy </w:t>
      </w:r>
      <w:r w:rsidR="00FB13B0">
        <w:rPr>
          <w:lang w:val="pl-PL"/>
        </w:rPr>
        <w:t>w wysokości 1</w:t>
      </w:r>
      <w:r w:rsidRPr="00A802B9">
        <w:rPr>
          <w:lang w:val="pl-PL"/>
        </w:rPr>
        <w:t xml:space="preserve">0 %  wynagrodzenia brutto, o którym mowa w </w:t>
      </w:r>
      <w:r w:rsidRPr="00A802B9">
        <w:rPr>
          <w:bCs/>
          <w:lang w:val="pl-PL"/>
        </w:rPr>
        <w:t>§ 7 ust. 1</w:t>
      </w:r>
      <w:r w:rsidRPr="00A802B9">
        <w:rPr>
          <w:lang w:val="pl-PL"/>
        </w:rPr>
        <w:t>.</w:t>
      </w:r>
    </w:p>
    <w:p w14:paraId="4FB6E09C" w14:textId="77777777" w:rsidR="00A802B9" w:rsidRPr="00A802B9" w:rsidRDefault="00A802B9" w:rsidP="00A802B9">
      <w:pPr>
        <w:numPr>
          <w:ilvl w:val="0"/>
          <w:numId w:val="33"/>
        </w:numPr>
        <w:tabs>
          <w:tab w:val="num" w:pos="426"/>
        </w:tabs>
        <w:spacing w:after="0" w:line="276" w:lineRule="auto"/>
        <w:ind w:left="709" w:hanging="283"/>
        <w:jc w:val="both"/>
        <w:rPr>
          <w:lang w:val="pl-PL"/>
        </w:rPr>
      </w:pPr>
      <w:r w:rsidRPr="00A802B9">
        <w:rPr>
          <w:lang w:val="pl-PL"/>
        </w:rPr>
        <w:t xml:space="preserve">Zamawiający jest zobowiązany do zapłaty Wykonawcy kar umownych z następujących tytułów i w następujących wysokościach: </w:t>
      </w:r>
    </w:p>
    <w:p w14:paraId="35D3A839" w14:textId="77777777" w:rsidR="00A802B9" w:rsidRPr="00A802B9" w:rsidRDefault="00A802B9" w:rsidP="00A802B9">
      <w:pPr>
        <w:numPr>
          <w:ilvl w:val="0"/>
          <w:numId w:val="36"/>
        </w:numPr>
        <w:tabs>
          <w:tab w:val="num" w:pos="426"/>
        </w:tabs>
        <w:spacing w:after="0" w:line="276" w:lineRule="auto"/>
        <w:ind w:left="709" w:hanging="283"/>
        <w:jc w:val="both"/>
        <w:rPr>
          <w:lang w:val="pl-PL"/>
        </w:rPr>
      </w:pPr>
      <w:r w:rsidRPr="00A802B9">
        <w:rPr>
          <w:lang w:val="pl-PL"/>
        </w:rPr>
        <w:t xml:space="preserve"> za odstąpienie od umowy z przyczyn zależnych od </w:t>
      </w:r>
      <w:r w:rsidRPr="00A802B9">
        <w:rPr>
          <w:bCs/>
          <w:lang w:val="pl-PL"/>
        </w:rPr>
        <w:t>Zamawiającego</w:t>
      </w:r>
      <w:r w:rsidR="00FB13B0">
        <w:rPr>
          <w:lang w:val="pl-PL"/>
        </w:rPr>
        <w:t xml:space="preserve"> w wysokości 1</w:t>
      </w:r>
      <w:r w:rsidRPr="00A802B9">
        <w:rPr>
          <w:lang w:val="pl-PL"/>
        </w:rPr>
        <w:t xml:space="preserve">0 % wynagrodzenia brutto, o którym mowa w </w:t>
      </w:r>
      <w:r w:rsidRPr="00A802B9">
        <w:rPr>
          <w:bCs/>
          <w:lang w:val="pl-PL"/>
        </w:rPr>
        <w:t>§ 7 ust. 1</w:t>
      </w:r>
      <w:r w:rsidR="00FB13B0">
        <w:rPr>
          <w:lang w:val="pl-PL"/>
        </w:rPr>
        <w:t>.</w:t>
      </w:r>
    </w:p>
    <w:p w14:paraId="13E96D99" w14:textId="77777777" w:rsidR="00A802B9" w:rsidRPr="00A802B9" w:rsidRDefault="00A802B9" w:rsidP="00A802B9">
      <w:pPr>
        <w:numPr>
          <w:ilvl w:val="0"/>
          <w:numId w:val="26"/>
        </w:numPr>
        <w:tabs>
          <w:tab w:val="num" w:pos="426"/>
        </w:tabs>
        <w:spacing w:after="0" w:line="276" w:lineRule="auto"/>
        <w:jc w:val="both"/>
        <w:rPr>
          <w:lang w:val="pl-PL"/>
        </w:rPr>
      </w:pPr>
      <w:r w:rsidRPr="00A802B9">
        <w:rPr>
          <w:bCs/>
          <w:lang w:val="pl-PL"/>
        </w:rPr>
        <w:t>Zamawiający</w:t>
      </w:r>
      <w:r w:rsidRPr="00A802B9">
        <w:rPr>
          <w:lang w:val="pl-PL"/>
        </w:rPr>
        <w:t xml:space="preserve"> zastrzega sobie prawo dochodzenia odszkodowania przenoszącego zastrzeżone kary umowne na zasadach ogólnych Kodeksu cywilnego. </w:t>
      </w:r>
    </w:p>
    <w:p w14:paraId="7D1E46B8" w14:textId="77777777" w:rsidR="00A802B9" w:rsidRPr="00A802B9" w:rsidRDefault="00A802B9" w:rsidP="00A802B9">
      <w:pPr>
        <w:numPr>
          <w:ilvl w:val="0"/>
          <w:numId w:val="26"/>
        </w:numPr>
        <w:tabs>
          <w:tab w:val="num" w:pos="426"/>
        </w:tabs>
        <w:spacing w:after="0" w:line="276" w:lineRule="auto"/>
        <w:jc w:val="both"/>
        <w:rPr>
          <w:lang w:val="pl-PL"/>
        </w:rPr>
      </w:pPr>
      <w:r w:rsidRPr="00A802B9">
        <w:rPr>
          <w:bCs/>
          <w:lang w:val="pl-PL"/>
        </w:rPr>
        <w:t>Zamawiający</w:t>
      </w:r>
      <w:r w:rsidRPr="00A802B9">
        <w:rPr>
          <w:lang w:val="pl-PL"/>
        </w:rPr>
        <w:t xml:space="preserve"> uprawniony jest do potrącenia kar umownych z wynagrodzenia należnego Wykonawcy.</w:t>
      </w:r>
    </w:p>
    <w:p w14:paraId="0D8BED45" w14:textId="77777777" w:rsidR="00FB13B0" w:rsidRPr="00FB13B0" w:rsidRDefault="00A802B9" w:rsidP="00FB13B0">
      <w:pPr>
        <w:numPr>
          <w:ilvl w:val="0"/>
          <w:numId w:val="26"/>
        </w:numPr>
        <w:tabs>
          <w:tab w:val="num" w:pos="426"/>
        </w:tabs>
        <w:spacing w:after="0" w:line="276" w:lineRule="auto"/>
        <w:jc w:val="both"/>
        <w:rPr>
          <w:lang w:val="pl-PL"/>
        </w:rPr>
      </w:pPr>
      <w:r w:rsidRPr="00A802B9">
        <w:rPr>
          <w:bCs/>
          <w:lang w:val="pl-PL"/>
        </w:rPr>
        <w:t xml:space="preserve">Wykonawca </w:t>
      </w:r>
      <w:r w:rsidRPr="00A802B9">
        <w:rPr>
          <w:lang w:val="pl-PL"/>
        </w:rPr>
        <w:t xml:space="preserve">nie odpowiada za opóźnienie powstałe z winy </w:t>
      </w:r>
      <w:r w:rsidRPr="00A802B9">
        <w:rPr>
          <w:bCs/>
          <w:lang w:val="pl-PL"/>
        </w:rPr>
        <w:t>Zamawiającego</w:t>
      </w:r>
      <w:r w:rsidRPr="00A802B9">
        <w:rPr>
          <w:lang w:val="pl-PL"/>
        </w:rPr>
        <w:t xml:space="preserve"> lub powstałe </w:t>
      </w:r>
      <w:r w:rsidRPr="00A802B9">
        <w:rPr>
          <w:lang w:val="pl-PL"/>
        </w:rPr>
        <w:br/>
        <w:t xml:space="preserve">w wyniku działania siły wyższej. </w:t>
      </w:r>
    </w:p>
    <w:p w14:paraId="4C1A1D3F" w14:textId="77777777" w:rsidR="00A802B9" w:rsidRPr="00A802B9" w:rsidRDefault="00A802B9" w:rsidP="00C20F9D">
      <w:pPr>
        <w:tabs>
          <w:tab w:val="num" w:pos="426"/>
        </w:tabs>
        <w:spacing w:after="0" w:line="276" w:lineRule="auto"/>
        <w:ind w:left="426" w:hanging="426"/>
        <w:jc w:val="center"/>
        <w:rPr>
          <w:b/>
          <w:bCs/>
          <w:lang w:val="pl-PL"/>
        </w:rPr>
      </w:pPr>
      <w:r w:rsidRPr="00A802B9">
        <w:rPr>
          <w:b/>
          <w:bCs/>
          <w:lang w:val="pl-PL"/>
        </w:rPr>
        <w:t>§ 14</w:t>
      </w:r>
    </w:p>
    <w:p w14:paraId="20E0E809" w14:textId="77777777" w:rsidR="00A802B9" w:rsidRPr="00A802B9" w:rsidRDefault="00A802B9" w:rsidP="00C20F9D">
      <w:pPr>
        <w:tabs>
          <w:tab w:val="num" w:pos="426"/>
        </w:tabs>
        <w:spacing w:after="0" w:line="276" w:lineRule="auto"/>
        <w:ind w:left="426" w:hanging="426"/>
        <w:jc w:val="center"/>
        <w:rPr>
          <w:b/>
          <w:bCs/>
          <w:lang w:val="pl-PL"/>
        </w:rPr>
      </w:pPr>
      <w:r w:rsidRPr="00A802B9">
        <w:rPr>
          <w:b/>
          <w:bCs/>
          <w:lang w:val="pl-PL"/>
        </w:rPr>
        <w:t>Odstąpienie od umowy</w:t>
      </w:r>
    </w:p>
    <w:p w14:paraId="6F325531" w14:textId="77777777" w:rsidR="00A802B9" w:rsidRPr="00A802B9" w:rsidRDefault="00A802B9" w:rsidP="00C20F9D">
      <w:pPr>
        <w:numPr>
          <w:ilvl w:val="2"/>
          <w:numId w:val="28"/>
        </w:numPr>
        <w:tabs>
          <w:tab w:val="num" w:pos="426"/>
        </w:tabs>
        <w:spacing w:after="0" w:line="276" w:lineRule="auto"/>
        <w:ind w:left="426" w:hanging="426"/>
        <w:jc w:val="both"/>
        <w:rPr>
          <w:lang w:val="pl-PL"/>
        </w:rPr>
      </w:pPr>
      <w:r w:rsidRPr="00A802B9">
        <w:rPr>
          <w:lang w:val="pl-PL"/>
        </w:rPr>
        <w:lastRenderedPageBreak/>
        <w:t xml:space="preserve">Stronom przysługuje prawo odstąpienia od umowy. W przypadku odstąpienia od umowy przez jedną ze stron, </w:t>
      </w:r>
      <w:r w:rsidRPr="00A802B9">
        <w:rPr>
          <w:bCs/>
          <w:lang w:val="pl-PL"/>
        </w:rPr>
        <w:t>Wykonawca</w:t>
      </w:r>
      <w:r w:rsidRPr="00A802B9">
        <w:rPr>
          <w:lang w:val="pl-PL"/>
        </w:rPr>
        <w:t xml:space="preserve"> powinien natychmiast wstrzymać i zabezpieczyć nie zakończone roboty oraz plac budowy.</w:t>
      </w:r>
    </w:p>
    <w:p w14:paraId="78FB3448" w14:textId="77777777" w:rsidR="00A802B9" w:rsidRPr="00A802B9" w:rsidRDefault="00A802B9" w:rsidP="00C20F9D">
      <w:pPr>
        <w:numPr>
          <w:ilvl w:val="2"/>
          <w:numId w:val="28"/>
        </w:numPr>
        <w:tabs>
          <w:tab w:val="num" w:pos="426"/>
        </w:tabs>
        <w:spacing w:after="0" w:line="276" w:lineRule="auto"/>
        <w:ind w:left="426" w:hanging="426"/>
        <w:jc w:val="both"/>
        <w:rPr>
          <w:lang w:val="pl-PL"/>
        </w:rPr>
      </w:pPr>
      <w:r w:rsidRPr="00A802B9">
        <w:rPr>
          <w:bCs/>
          <w:lang w:val="pl-PL"/>
        </w:rPr>
        <w:t>Zamawiającemu</w:t>
      </w:r>
      <w:r w:rsidRPr="00A802B9">
        <w:rPr>
          <w:lang w:val="pl-PL"/>
        </w:rPr>
        <w:t xml:space="preserve"> przysługuje prawo do odstąpienia od umowy, gdy:</w:t>
      </w:r>
    </w:p>
    <w:p w14:paraId="5811952E" w14:textId="77777777" w:rsidR="00A802B9" w:rsidRPr="00A802B9" w:rsidRDefault="00A802B9" w:rsidP="00C20F9D">
      <w:pPr>
        <w:numPr>
          <w:ilvl w:val="1"/>
          <w:numId w:val="29"/>
        </w:numPr>
        <w:tabs>
          <w:tab w:val="num" w:pos="426"/>
        </w:tabs>
        <w:spacing w:after="0" w:line="276" w:lineRule="auto"/>
        <w:ind w:left="709" w:hanging="283"/>
        <w:jc w:val="both"/>
        <w:rPr>
          <w:lang w:val="pl-PL"/>
        </w:rPr>
      </w:pPr>
      <w:r w:rsidRPr="00A802B9">
        <w:rPr>
          <w:lang w:val="pl-PL"/>
        </w:rPr>
        <w:t>wystąpi istotna zmiana okoliczności powodującej, że wykonanie umowy nie leży w interesie publicznym, czego nie można było prze</w:t>
      </w:r>
      <w:r w:rsidR="00C20F9D">
        <w:rPr>
          <w:lang w:val="pl-PL"/>
        </w:rPr>
        <w:t>widzieć w chwili zawarcia umowy,</w:t>
      </w:r>
    </w:p>
    <w:p w14:paraId="3594FCA0" w14:textId="77777777" w:rsidR="00A802B9" w:rsidRPr="00A802B9" w:rsidRDefault="00A802B9" w:rsidP="00C20F9D">
      <w:pPr>
        <w:numPr>
          <w:ilvl w:val="0"/>
          <w:numId w:val="29"/>
        </w:numPr>
        <w:tabs>
          <w:tab w:val="num" w:pos="426"/>
        </w:tabs>
        <w:spacing w:after="0" w:line="276" w:lineRule="auto"/>
        <w:ind w:left="709" w:hanging="283"/>
        <w:jc w:val="both"/>
        <w:rPr>
          <w:bCs/>
          <w:lang w:val="pl-PL"/>
        </w:rPr>
      </w:pPr>
      <w:r w:rsidRPr="00A802B9">
        <w:rPr>
          <w:lang w:val="pl-PL"/>
        </w:rPr>
        <w:t xml:space="preserve">zostanie zajęty cały majątek </w:t>
      </w:r>
      <w:r w:rsidRPr="00A802B9">
        <w:rPr>
          <w:bCs/>
          <w:lang w:val="pl-PL"/>
        </w:rPr>
        <w:t>Wykonawcy</w:t>
      </w:r>
      <w:r w:rsidR="00C20F9D">
        <w:rPr>
          <w:lang w:val="pl-PL"/>
        </w:rPr>
        <w:t>,</w:t>
      </w:r>
    </w:p>
    <w:p w14:paraId="2FAC43B8" w14:textId="77777777" w:rsidR="00A802B9" w:rsidRPr="00A802B9" w:rsidRDefault="00A802B9" w:rsidP="00C20F9D">
      <w:pPr>
        <w:numPr>
          <w:ilvl w:val="0"/>
          <w:numId w:val="29"/>
        </w:numPr>
        <w:tabs>
          <w:tab w:val="num" w:pos="426"/>
        </w:tabs>
        <w:spacing w:after="0" w:line="276" w:lineRule="auto"/>
        <w:ind w:left="709" w:hanging="283"/>
        <w:jc w:val="both"/>
        <w:rPr>
          <w:bCs/>
          <w:lang w:val="pl-PL"/>
        </w:rPr>
      </w:pPr>
      <w:r w:rsidRPr="00A802B9">
        <w:rPr>
          <w:bCs/>
          <w:lang w:val="pl-PL"/>
        </w:rPr>
        <w:t>Wykonawca</w:t>
      </w:r>
      <w:r w:rsidRPr="00A802B9">
        <w:rPr>
          <w:lang w:val="pl-PL"/>
        </w:rPr>
        <w:t xml:space="preserve"> nie rozpoczął robót bez uzasadnionych przyczyn oraz nie kontynuuje ich pomimo pisemnego wezwania </w:t>
      </w:r>
      <w:r w:rsidRPr="00A802B9">
        <w:rPr>
          <w:bCs/>
          <w:lang w:val="pl-PL"/>
        </w:rPr>
        <w:t>Zamawiającego</w:t>
      </w:r>
      <w:r w:rsidR="00C20F9D">
        <w:rPr>
          <w:lang w:val="pl-PL"/>
        </w:rPr>
        <w:t>,</w:t>
      </w:r>
    </w:p>
    <w:p w14:paraId="7EAEA928" w14:textId="77777777" w:rsidR="00A802B9" w:rsidRPr="00A802B9" w:rsidRDefault="00A802B9" w:rsidP="00C20F9D">
      <w:pPr>
        <w:numPr>
          <w:ilvl w:val="0"/>
          <w:numId w:val="29"/>
        </w:numPr>
        <w:tabs>
          <w:tab w:val="num" w:pos="426"/>
        </w:tabs>
        <w:spacing w:after="0" w:line="276" w:lineRule="auto"/>
        <w:ind w:left="709" w:hanging="283"/>
        <w:jc w:val="both"/>
        <w:rPr>
          <w:lang w:val="pl-PL"/>
        </w:rPr>
      </w:pPr>
      <w:r w:rsidRPr="00A802B9">
        <w:rPr>
          <w:bCs/>
          <w:lang w:val="pl-PL"/>
        </w:rPr>
        <w:t>Wykonawca</w:t>
      </w:r>
      <w:r w:rsidR="00C20F9D">
        <w:rPr>
          <w:lang w:val="pl-PL"/>
        </w:rPr>
        <w:t xml:space="preserve"> bez uzasadnionej przyczyny pr</w:t>
      </w:r>
      <w:r w:rsidRPr="00A802B9">
        <w:rPr>
          <w:lang w:val="pl-PL"/>
        </w:rPr>
        <w:t xml:space="preserve">zerwał realizację robót i przerwa trwa dłużej niż </w:t>
      </w:r>
      <w:r w:rsidR="00C20F9D">
        <w:rPr>
          <w:lang w:val="pl-PL"/>
        </w:rPr>
        <w:t>dwa tygodnie,</w:t>
      </w:r>
    </w:p>
    <w:p w14:paraId="0D9C5008" w14:textId="77777777" w:rsidR="00A802B9" w:rsidRPr="00A802B9" w:rsidRDefault="00A802B9" w:rsidP="00C20F9D">
      <w:pPr>
        <w:numPr>
          <w:ilvl w:val="0"/>
          <w:numId w:val="29"/>
        </w:numPr>
        <w:tabs>
          <w:tab w:val="num" w:pos="426"/>
        </w:tabs>
        <w:spacing w:after="0" w:line="276" w:lineRule="auto"/>
        <w:ind w:left="709" w:hanging="283"/>
        <w:jc w:val="both"/>
        <w:rPr>
          <w:lang w:val="pl-PL"/>
        </w:rPr>
      </w:pPr>
      <w:r w:rsidRPr="00A802B9">
        <w:rPr>
          <w:lang w:val="pl-PL"/>
        </w:rPr>
        <w:t>konieczność wielokrotnego dokonywania bezpośredniej zapłaty podwykonawcy lub dalszemu podwykonawcy, lub konieczność dokonania bezpośrednich zapłat na sumę większą niż 5% wartości umowy.</w:t>
      </w:r>
    </w:p>
    <w:p w14:paraId="40B6F6FB" w14:textId="77777777" w:rsidR="00A802B9" w:rsidRPr="00A802B9" w:rsidRDefault="00A802B9" w:rsidP="00C20F9D">
      <w:pPr>
        <w:numPr>
          <w:ilvl w:val="2"/>
          <w:numId w:val="28"/>
        </w:numPr>
        <w:tabs>
          <w:tab w:val="num" w:pos="426"/>
        </w:tabs>
        <w:spacing w:after="0" w:line="276" w:lineRule="auto"/>
        <w:ind w:left="426" w:hanging="426"/>
        <w:jc w:val="both"/>
        <w:rPr>
          <w:lang w:val="pl-PL"/>
        </w:rPr>
      </w:pPr>
      <w:r w:rsidRPr="00A802B9">
        <w:rPr>
          <w:bCs/>
          <w:lang w:val="pl-PL"/>
        </w:rPr>
        <w:t xml:space="preserve">Wykonawcy </w:t>
      </w:r>
      <w:r w:rsidRPr="00A802B9">
        <w:rPr>
          <w:lang w:val="pl-PL"/>
        </w:rPr>
        <w:t xml:space="preserve">przysługuje prawo do odstąpienia od umowy z przyczyn zależnych od Zamawiającego, gdy </w:t>
      </w:r>
      <w:r w:rsidRPr="00A802B9">
        <w:rPr>
          <w:bCs/>
          <w:lang w:val="pl-PL"/>
        </w:rPr>
        <w:t xml:space="preserve">Zamawiający </w:t>
      </w:r>
      <w:r w:rsidRPr="00A802B9">
        <w:rPr>
          <w:lang w:val="pl-PL"/>
        </w:rPr>
        <w:t>nie przystąpił  do odbioru końcowego, bezpodstawnie odmawia dokonania odbioru końcowego robót lub odmawia podpisania protokołu końcowego odbioru.</w:t>
      </w:r>
    </w:p>
    <w:p w14:paraId="462DDE3D" w14:textId="77777777" w:rsidR="00C20F9D" w:rsidRDefault="00A802B9" w:rsidP="00C20F9D">
      <w:pPr>
        <w:numPr>
          <w:ilvl w:val="2"/>
          <w:numId w:val="28"/>
        </w:numPr>
        <w:tabs>
          <w:tab w:val="num" w:pos="426"/>
        </w:tabs>
        <w:spacing w:after="0" w:line="276" w:lineRule="auto"/>
        <w:ind w:left="426" w:hanging="426"/>
        <w:jc w:val="both"/>
        <w:rPr>
          <w:lang w:val="pl-PL"/>
        </w:rPr>
      </w:pPr>
      <w:r w:rsidRPr="00A802B9">
        <w:rPr>
          <w:lang w:val="pl-PL"/>
        </w:rPr>
        <w:t>Odstąpienie od umowy powinno nastąpić w formie pisemnej pod rygorem nieważności takiego oświadczenia i powinno zawierać uzasadnienie.</w:t>
      </w:r>
    </w:p>
    <w:p w14:paraId="68B3A8F1" w14:textId="77777777" w:rsidR="00A802B9" w:rsidRPr="00C20F9D" w:rsidRDefault="00A802B9" w:rsidP="00C20F9D">
      <w:pPr>
        <w:numPr>
          <w:ilvl w:val="2"/>
          <w:numId w:val="28"/>
        </w:numPr>
        <w:tabs>
          <w:tab w:val="num" w:pos="426"/>
        </w:tabs>
        <w:spacing w:after="0" w:line="276" w:lineRule="auto"/>
        <w:ind w:left="426" w:hanging="426"/>
        <w:jc w:val="both"/>
        <w:rPr>
          <w:lang w:val="pl-PL"/>
        </w:rPr>
      </w:pPr>
      <w:r w:rsidRPr="00C20F9D">
        <w:rPr>
          <w:lang w:val="pl-PL"/>
        </w:rPr>
        <w:t xml:space="preserve">W przypadku odstąpienia od umowy </w:t>
      </w:r>
      <w:r w:rsidRPr="00C20F9D">
        <w:rPr>
          <w:bCs/>
          <w:lang w:val="pl-PL"/>
        </w:rPr>
        <w:t>Wykonawcę</w:t>
      </w:r>
      <w:r w:rsidRPr="00C20F9D">
        <w:rPr>
          <w:lang w:val="pl-PL"/>
        </w:rPr>
        <w:t xml:space="preserve"> oraz </w:t>
      </w:r>
      <w:r w:rsidRPr="00C20F9D">
        <w:rPr>
          <w:bCs/>
          <w:lang w:val="pl-PL"/>
        </w:rPr>
        <w:t>Zamawiającego</w:t>
      </w:r>
      <w:r w:rsidRPr="00C20F9D">
        <w:rPr>
          <w:lang w:val="pl-PL"/>
        </w:rPr>
        <w:t xml:space="preserve"> obciążają następujące obowiązki szczegółowe:</w:t>
      </w:r>
    </w:p>
    <w:p w14:paraId="4F651D23" w14:textId="77777777" w:rsidR="00A802B9" w:rsidRPr="00A802B9" w:rsidRDefault="00A802B9" w:rsidP="00A802B9">
      <w:pPr>
        <w:numPr>
          <w:ilvl w:val="0"/>
          <w:numId w:val="30"/>
        </w:numPr>
        <w:tabs>
          <w:tab w:val="num" w:pos="426"/>
        </w:tabs>
        <w:spacing w:after="0" w:line="276" w:lineRule="auto"/>
        <w:jc w:val="both"/>
        <w:rPr>
          <w:lang w:val="pl-PL"/>
        </w:rPr>
      </w:pPr>
      <w:r w:rsidRPr="00A802B9">
        <w:rPr>
          <w:lang w:val="pl-PL"/>
        </w:rPr>
        <w:t xml:space="preserve">w terminie siedmiu dni od daty odstąpienia od umowy, </w:t>
      </w:r>
      <w:r w:rsidRPr="00A802B9">
        <w:rPr>
          <w:bCs/>
          <w:lang w:val="pl-PL"/>
        </w:rPr>
        <w:t>Wykonawca</w:t>
      </w:r>
      <w:r w:rsidRPr="00A802B9">
        <w:rPr>
          <w:lang w:val="pl-PL"/>
        </w:rPr>
        <w:t xml:space="preserve"> przy udziale </w:t>
      </w:r>
      <w:r w:rsidRPr="00A802B9">
        <w:rPr>
          <w:bCs/>
          <w:lang w:val="pl-PL"/>
        </w:rPr>
        <w:t>Zamawiającego</w:t>
      </w:r>
      <w:r w:rsidRPr="00A802B9">
        <w:rPr>
          <w:lang w:val="pl-PL"/>
        </w:rPr>
        <w:t xml:space="preserve"> sporządzi szczegółowy protokół inwentaryzacji robót w toku wg stanu na dzień odstąpienia;</w:t>
      </w:r>
    </w:p>
    <w:p w14:paraId="751B9DA8" w14:textId="77777777" w:rsidR="00A802B9" w:rsidRPr="00A802B9" w:rsidRDefault="00A802B9" w:rsidP="00A802B9">
      <w:pPr>
        <w:numPr>
          <w:ilvl w:val="0"/>
          <w:numId w:val="30"/>
        </w:numPr>
        <w:tabs>
          <w:tab w:val="num" w:pos="426"/>
        </w:tabs>
        <w:spacing w:after="0" w:line="276" w:lineRule="auto"/>
        <w:jc w:val="both"/>
        <w:rPr>
          <w:lang w:val="pl-PL"/>
        </w:rPr>
      </w:pPr>
      <w:r w:rsidRPr="00A802B9">
        <w:rPr>
          <w:bCs/>
          <w:lang w:val="pl-PL"/>
        </w:rPr>
        <w:t>Wykonawca</w:t>
      </w:r>
      <w:r w:rsidRPr="00A802B9">
        <w:rPr>
          <w:lang w:val="pl-PL"/>
        </w:rPr>
        <w:t xml:space="preserve"> zabezpieczy przerwane roboty w zakresie obustronnie uzgodnionym, na koszt tej strony, która była powodem odstąpienia od umowy;</w:t>
      </w:r>
    </w:p>
    <w:p w14:paraId="3F7C1CFC" w14:textId="77777777" w:rsidR="00A802B9" w:rsidRPr="00A802B9" w:rsidRDefault="00A802B9" w:rsidP="00A802B9">
      <w:pPr>
        <w:numPr>
          <w:ilvl w:val="0"/>
          <w:numId w:val="30"/>
        </w:numPr>
        <w:tabs>
          <w:tab w:val="num" w:pos="426"/>
        </w:tabs>
        <w:spacing w:after="0" w:line="276" w:lineRule="auto"/>
        <w:jc w:val="both"/>
        <w:rPr>
          <w:lang w:val="pl-PL"/>
        </w:rPr>
      </w:pPr>
      <w:r w:rsidRPr="00A802B9">
        <w:rPr>
          <w:bCs/>
          <w:lang w:val="pl-PL"/>
        </w:rPr>
        <w:t xml:space="preserve">Wykonawca </w:t>
      </w:r>
      <w:r w:rsidRPr="00A802B9">
        <w:rPr>
          <w:lang w:val="pl-PL"/>
        </w:rPr>
        <w:t>niezwłocznie, ale nie później niż w ciągu 14 dni usunie z placu budowy urządzenia zaplecza przez niego dostarczone lub wniesione.</w:t>
      </w:r>
    </w:p>
    <w:p w14:paraId="1770B934" w14:textId="77777777" w:rsidR="00A802B9" w:rsidRPr="00A802B9" w:rsidRDefault="00A802B9" w:rsidP="00C20F9D">
      <w:pPr>
        <w:numPr>
          <w:ilvl w:val="0"/>
          <w:numId w:val="31"/>
        </w:numPr>
        <w:tabs>
          <w:tab w:val="num" w:pos="426"/>
        </w:tabs>
        <w:spacing w:after="0" w:line="276" w:lineRule="auto"/>
        <w:ind w:left="426" w:hanging="426"/>
        <w:jc w:val="both"/>
        <w:rPr>
          <w:lang w:val="pl-PL"/>
        </w:rPr>
      </w:pPr>
      <w:r w:rsidRPr="00A802B9">
        <w:rPr>
          <w:lang w:val="pl-PL"/>
        </w:rPr>
        <w:t xml:space="preserve">W razie odstąpienia od umowy z przyczyn niezależnych od </w:t>
      </w:r>
      <w:r w:rsidRPr="00A802B9">
        <w:rPr>
          <w:bCs/>
          <w:lang w:val="pl-PL"/>
        </w:rPr>
        <w:t>Wykonawcy</w:t>
      </w:r>
      <w:r w:rsidRPr="00A802B9">
        <w:rPr>
          <w:lang w:val="pl-PL"/>
        </w:rPr>
        <w:t xml:space="preserve">, </w:t>
      </w:r>
      <w:r w:rsidRPr="00A802B9">
        <w:rPr>
          <w:bCs/>
          <w:lang w:val="pl-PL"/>
        </w:rPr>
        <w:t>Zamawiający</w:t>
      </w:r>
      <w:r w:rsidRPr="00A802B9">
        <w:rPr>
          <w:lang w:val="pl-PL"/>
        </w:rPr>
        <w:t xml:space="preserve"> zobowiązany jest do dokonania odbioru robót wykonanych do dnia odstąpienia od umowy, zapłaty wynagrodzenia za wykonane roboty oraz protokolarnego przejęcia placu budowy.</w:t>
      </w:r>
    </w:p>
    <w:p w14:paraId="5A7DC892" w14:textId="77777777" w:rsidR="00A802B9" w:rsidRPr="00A802B9" w:rsidRDefault="00A802B9" w:rsidP="00C20F9D">
      <w:pPr>
        <w:numPr>
          <w:ilvl w:val="0"/>
          <w:numId w:val="31"/>
        </w:numPr>
        <w:tabs>
          <w:tab w:val="num" w:pos="426"/>
        </w:tabs>
        <w:spacing w:after="0" w:line="276" w:lineRule="auto"/>
        <w:ind w:left="426" w:hanging="426"/>
        <w:jc w:val="both"/>
        <w:rPr>
          <w:lang w:val="pl-PL"/>
        </w:rPr>
      </w:pPr>
      <w:r w:rsidRPr="00A802B9">
        <w:rPr>
          <w:lang w:val="pl-PL"/>
        </w:rPr>
        <w:t xml:space="preserve">W razie odstąpienia od umowy w okolicznościach opisanych w ust. 2 pkt. 3 i 4 umowy </w:t>
      </w:r>
      <w:r w:rsidRPr="00A802B9">
        <w:rPr>
          <w:bCs/>
          <w:lang w:val="pl-PL"/>
        </w:rPr>
        <w:t>Zamawiający</w:t>
      </w:r>
      <w:r w:rsidRPr="00A802B9">
        <w:rPr>
          <w:lang w:val="pl-PL"/>
        </w:rPr>
        <w:t xml:space="preserve"> ma prawo do przeprowadzenia inwentaryzacji wykonanych robót bez udziału </w:t>
      </w:r>
      <w:r w:rsidRPr="00A802B9">
        <w:rPr>
          <w:bCs/>
          <w:lang w:val="pl-PL"/>
        </w:rPr>
        <w:t xml:space="preserve">Wykonawcy </w:t>
      </w:r>
      <w:r w:rsidRPr="00A802B9">
        <w:rPr>
          <w:lang w:val="pl-PL"/>
        </w:rPr>
        <w:t xml:space="preserve">jeżeli w wyznaczonym terminie </w:t>
      </w:r>
      <w:r w:rsidRPr="00A802B9">
        <w:rPr>
          <w:bCs/>
          <w:lang w:val="pl-PL"/>
        </w:rPr>
        <w:t xml:space="preserve">Wykonawca </w:t>
      </w:r>
      <w:r w:rsidRPr="00A802B9">
        <w:rPr>
          <w:lang w:val="pl-PL"/>
        </w:rPr>
        <w:t xml:space="preserve">nie przystąpił do czynności zinwentaryzowania wykonanych robót. Przeprowadzona inwentaryzacja jest podstawą do rozliczenia wykonanych robót, a zapłata wynagrodzenia za wykonane roboty następuje po zmniejszeniu wynagrodzenia o należne </w:t>
      </w:r>
      <w:r w:rsidRPr="00A802B9">
        <w:rPr>
          <w:bCs/>
          <w:lang w:val="pl-PL"/>
        </w:rPr>
        <w:t>Zamawiającemu</w:t>
      </w:r>
      <w:r w:rsidRPr="00A802B9">
        <w:rPr>
          <w:lang w:val="pl-PL"/>
        </w:rPr>
        <w:t xml:space="preserve"> kary umowne.</w:t>
      </w:r>
    </w:p>
    <w:p w14:paraId="26846A39" w14:textId="77777777" w:rsidR="00A802B9" w:rsidRPr="00A802B9" w:rsidRDefault="00A802B9" w:rsidP="00C20F9D">
      <w:pPr>
        <w:tabs>
          <w:tab w:val="num" w:pos="426"/>
        </w:tabs>
        <w:spacing w:after="0" w:line="276" w:lineRule="auto"/>
        <w:ind w:left="426" w:hanging="426"/>
        <w:jc w:val="center"/>
        <w:rPr>
          <w:b/>
          <w:bCs/>
          <w:lang w:val="pl-PL"/>
        </w:rPr>
      </w:pPr>
      <w:r w:rsidRPr="00A802B9">
        <w:rPr>
          <w:b/>
          <w:bCs/>
          <w:lang w:val="pl-PL"/>
        </w:rPr>
        <w:t>§ 15</w:t>
      </w:r>
    </w:p>
    <w:p w14:paraId="40EBD6BD" w14:textId="77777777" w:rsidR="00A802B9" w:rsidRPr="00A802B9" w:rsidRDefault="00A802B9" w:rsidP="00C20F9D">
      <w:pPr>
        <w:tabs>
          <w:tab w:val="num" w:pos="426"/>
        </w:tabs>
        <w:spacing w:after="0" w:line="276" w:lineRule="auto"/>
        <w:ind w:left="426" w:hanging="426"/>
        <w:jc w:val="center"/>
        <w:rPr>
          <w:b/>
          <w:bCs/>
          <w:lang w:val="pl-PL"/>
        </w:rPr>
      </w:pPr>
      <w:r w:rsidRPr="00A802B9">
        <w:rPr>
          <w:b/>
          <w:bCs/>
          <w:lang w:val="pl-PL"/>
        </w:rPr>
        <w:t>Zmiana umowy</w:t>
      </w:r>
    </w:p>
    <w:p w14:paraId="3299D5D2" w14:textId="77777777" w:rsidR="00A802B9" w:rsidRPr="00A802B9" w:rsidRDefault="00A802B9" w:rsidP="00C20F9D">
      <w:pPr>
        <w:numPr>
          <w:ilvl w:val="2"/>
          <w:numId w:val="30"/>
        </w:numPr>
        <w:tabs>
          <w:tab w:val="num" w:pos="426"/>
        </w:tabs>
        <w:spacing w:after="0" w:line="276" w:lineRule="auto"/>
        <w:ind w:left="426" w:hanging="426"/>
        <w:jc w:val="both"/>
        <w:rPr>
          <w:lang w:val="pl-PL"/>
        </w:rPr>
      </w:pPr>
      <w:r w:rsidRPr="00A802B9">
        <w:rPr>
          <w:bCs/>
          <w:lang w:val="pl-PL"/>
        </w:rPr>
        <w:t>Zamawiający</w:t>
      </w:r>
      <w:r w:rsidRPr="00A802B9">
        <w:rPr>
          <w:lang w:val="pl-PL"/>
        </w:rPr>
        <w:t xml:space="preserve"> na podstawie art. 144 ust. 1 pkt 1  ustawy Prawo zamówień publicznych dopuszcza możliwość zmiany umowy w sytuacjach określonych w niniejszym paragrafie.</w:t>
      </w:r>
    </w:p>
    <w:p w14:paraId="52ACA5DD" w14:textId="77777777" w:rsidR="00A802B9" w:rsidRPr="00A802B9" w:rsidRDefault="00A802B9" w:rsidP="00C20F9D">
      <w:pPr>
        <w:numPr>
          <w:ilvl w:val="2"/>
          <w:numId w:val="30"/>
        </w:numPr>
        <w:tabs>
          <w:tab w:val="num" w:pos="426"/>
        </w:tabs>
        <w:spacing w:after="0" w:line="276" w:lineRule="auto"/>
        <w:ind w:left="426" w:hanging="426"/>
        <w:jc w:val="both"/>
        <w:rPr>
          <w:lang w:val="pl-PL"/>
        </w:rPr>
      </w:pPr>
      <w:r w:rsidRPr="00A802B9">
        <w:rPr>
          <w:lang w:val="pl-PL"/>
        </w:rPr>
        <w:lastRenderedPageBreak/>
        <w:t xml:space="preserve">Strony mają prawo do przedłużenia terminu zakończenia robót o okres trwania przyczyn, </w:t>
      </w:r>
      <w:r w:rsidRPr="00A802B9">
        <w:rPr>
          <w:lang w:val="pl-PL"/>
        </w:rPr>
        <w:br/>
        <w:t>z powodu których będzie zagrożone dotrzymanie terminu zakończenia robót, w następujących sytuacjach:</w:t>
      </w:r>
    </w:p>
    <w:p w14:paraId="4464018D" w14:textId="77777777" w:rsidR="00A802B9" w:rsidRPr="00A802B9" w:rsidRDefault="00A802B9" w:rsidP="00C20F9D">
      <w:pPr>
        <w:numPr>
          <w:ilvl w:val="2"/>
          <w:numId w:val="34"/>
        </w:numPr>
        <w:tabs>
          <w:tab w:val="num" w:pos="426"/>
        </w:tabs>
        <w:spacing w:after="0" w:line="276" w:lineRule="auto"/>
        <w:ind w:left="709" w:hanging="283"/>
        <w:jc w:val="both"/>
        <w:rPr>
          <w:lang w:val="pl-PL"/>
        </w:rPr>
      </w:pPr>
      <w:r w:rsidRPr="00A802B9">
        <w:rPr>
          <w:lang w:val="pl-PL"/>
        </w:rPr>
        <w:t xml:space="preserve">jeżeli przyczyny, z powodu których będzie zagrożone dotrzymanie terminu zakończenia robót będą następstwem okoliczności, za które odpowiedzialność ponosi </w:t>
      </w:r>
      <w:r w:rsidRPr="00A802B9">
        <w:rPr>
          <w:bCs/>
          <w:lang w:val="pl-PL"/>
        </w:rPr>
        <w:t>Zamawiający</w:t>
      </w:r>
      <w:r w:rsidRPr="00A802B9">
        <w:rPr>
          <w:lang w:val="pl-PL"/>
        </w:rPr>
        <w:t>,</w:t>
      </w:r>
    </w:p>
    <w:p w14:paraId="4B9C5823" w14:textId="77777777" w:rsidR="00A802B9" w:rsidRPr="00A802B9" w:rsidRDefault="00A802B9" w:rsidP="00C20F9D">
      <w:pPr>
        <w:numPr>
          <w:ilvl w:val="2"/>
          <w:numId w:val="34"/>
        </w:numPr>
        <w:tabs>
          <w:tab w:val="num" w:pos="426"/>
        </w:tabs>
        <w:spacing w:after="0" w:line="276" w:lineRule="auto"/>
        <w:ind w:left="709" w:hanging="283"/>
        <w:jc w:val="both"/>
        <w:rPr>
          <w:lang w:val="pl-PL"/>
        </w:rPr>
      </w:pPr>
      <w:r w:rsidRPr="00A802B9">
        <w:rPr>
          <w:lang w:val="pl-PL"/>
        </w:rPr>
        <w:t xml:space="preserve">gdy wystąpi konieczność wykonania robót zamiennych lub innych robót niezbędnych </w:t>
      </w:r>
      <w:r w:rsidRPr="00A802B9">
        <w:rPr>
          <w:lang w:val="pl-PL"/>
        </w:rPr>
        <w:br/>
        <w:t>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7EE0F5B" w14:textId="77777777" w:rsidR="00C20F9D" w:rsidRDefault="00A802B9" w:rsidP="00C20F9D">
      <w:pPr>
        <w:numPr>
          <w:ilvl w:val="2"/>
          <w:numId w:val="34"/>
        </w:numPr>
        <w:tabs>
          <w:tab w:val="num" w:pos="426"/>
        </w:tabs>
        <w:spacing w:after="0" w:line="276" w:lineRule="auto"/>
        <w:ind w:left="709" w:hanging="283"/>
        <w:jc w:val="both"/>
        <w:rPr>
          <w:lang w:val="pl-PL"/>
        </w:rPr>
      </w:pPr>
      <w:r w:rsidRPr="00A802B9">
        <w:rPr>
          <w:lang w:val="pl-PL"/>
        </w:rPr>
        <w:t xml:space="preserve">wystąpią opóźnienia w dokonaniu określonych czynności lub ich zaniechanie przez właściwe organy administracji państwowej, które nie są następstwem okoliczności, za które </w:t>
      </w:r>
      <w:r w:rsidRPr="00A802B9">
        <w:rPr>
          <w:bCs/>
          <w:lang w:val="pl-PL"/>
        </w:rPr>
        <w:t>Wykonawca</w:t>
      </w:r>
      <w:r w:rsidRPr="00A802B9">
        <w:rPr>
          <w:lang w:val="pl-PL"/>
        </w:rPr>
        <w:t xml:space="preserve"> ponosi odpowiedzialność,</w:t>
      </w:r>
    </w:p>
    <w:p w14:paraId="12CFEB54" w14:textId="77777777" w:rsidR="00C20F9D" w:rsidRDefault="00A802B9" w:rsidP="00C20F9D">
      <w:pPr>
        <w:numPr>
          <w:ilvl w:val="2"/>
          <w:numId w:val="34"/>
        </w:numPr>
        <w:tabs>
          <w:tab w:val="num" w:pos="426"/>
        </w:tabs>
        <w:spacing w:after="0" w:line="276" w:lineRule="auto"/>
        <w:ind w:left="709" w:hanging="283"/>
        <w:jc w:val="both"/>
        <w:rPr>
          <w:lang w:val="pl-PL"/>
        </w:rPr>
      </w:pPr>
      <w:r w:rsidRPr="00C20F9D">
        <w:rPr>
          <w:lang w:val="pl-PL"/>
        </w:rPr>
        <w:t xml:space="preserve">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t>
      </w:r>
      <w:r w:rsidRPr="00C20F9D">
        <w:rPr>
          <w:bCs/>
          <w:lang w:val="pl-PL"/>
        </w:rPr>
        <w:t>Wykonawca</w:t>
      </w:r>
      <w:r w:rsidRPr="00C20F9D">
        <w:rPr>
          <w:lang w:val="pl-PL"/>
        </w:rPr>
        <w:t xml:space="preserve"> ponosi odpowiedzialność,</w:t>
      </w:r>
    </w:p>
    <w:p w14:paraId="4D83C41D" w14:textId="77777777" w:rsidR="00C20F9D" w:rsidRDefault="00A802B9" w:rsidP="00C20F9D">
      <w:pPr>
        <w:numPr>
          <w:ilvl w:val="2"/>
          <w:numId w:val="34"/>
        </w:numPr>
        <w:tabs>
          <w:tab w:val="num" w:pos="426"/>
        </w:tabs>
        <w:spacing w:after="0" w:line="276" w:lineRule="auto"/>
        <w:ind w:left="709" w:hanging="283"/>
        <w:jc w:val="both"/>
        <w:rPr>
          <w:lang w:val="pl-PL"/>
        </w:rPr>
      </w:pPr>
      <w:r w:rsidRPr="00C20F9D">
        <w:rPr>
          <w:lang w:val="pl-PL"/>
        </w:rPr>
        <w:t>jeżeli wystąpi brak możliwości wykonywania robót z powodu  nie dopuszczania do ich wykonywania przez uprawniony organ lub nakazania ich wstrzymania przez uprawniony organ, z</w:t>
      </w:r>
      <w:r w:rsidR="00F256B6">
        <w:rPr>
          <w:lang w:val="pl-PL"/>
        </w:rPr>
        <w:t> </w:t>
      </w:r>
      <w:r w:rsidRPr="00C20F9D">
        <w:rPr>
          <w:lang w:val="pl-PL"/>
        </w:rPr>
        <w:t xml:space="preserve">przyczyn niezależnych od </w:t>
      </w:r>
      <w:r w:rsidRPr="00C20F9D">
        <w:rPr>
          <w:bCs/>
          <w:lang w:val="pl-PL"/>
        </w:rPr>
        <w:t>Wykonawcy</w:t>
      </w:r>
      <w:r w:rsidRPr="00C20F9D">
        <w:rPr>
          <w:lang w:val="pl-PL"/>
        </w:rPr>
        <w:t>,</w:t>
      </w:r>
    </w:p>
    <w:p w14:paraId="53077B21" w14:textId="77777777" w:rsidR="00A802B9" w:rsidRPr="00C20F9D" w:rsidRDefault="00A802B9" w:rsidP="00C20F9D">
      <w:pPr>
        <w:numPr>
          <w:ilvl w:val="2"/>
          <w:numId w:val="34"/>
        </w:numPr>
        <w:tabs>
          <w:tab w:val="num" w:pos="426"/>
        </w:tabs>
        <w:spacing w:after="0" w:line="276" w:lineRule="auto"/>
        <w:ind w:left="709" w:hanging="283"/>
        <w:jc w:val="both"/>
        <w:rPr>
          <w:lang w:val="pl-PL"/>
        </w:rPr>
      </w:pPr>
      <w:r w:rsidRPr="00C20F9D">
        <w:rPr>
          <w:lang w:val="pl-PL"/>
        </w:rPr>
        <w:t>wystąpienia siły wyższej uniemożliwiającej wykonanie przedmiotu umowy zgodnie z jej postanowieniami.</w:t>
      </w:r>
    </w:p>
    <w:p w14:paraId="610B7EB9" w14:textId="77777777" w:rsidR="00A802B9" w:rsidRPr="00A802B9" w:rsidRDefault="00A802B9" w:rsidP="00C20F9D">
      <w:pPr>
        <w:numPr>
          <w:ilvl w:val="2"/>
          <w:numId w:val="30"/>
        </w:numPr>
        <w:tabs>
          <w:tab w:val="num" w:pos="426"/>
        </w:tabs>
        <w:spacing w:after="0" w:line="276" w:lineRule="auto"/>
        <w:ind w:left="426" w:hanging="426"/>
        <w:jc w:val="both"/>
        <w:rPr>
          <w:lang w:val="pl-PL"/>
        </w:rPr>
      </w:pPr>
      <w:r w:rsidRPr="00A802B9">
        <w:rPr>
          <w:bCs/>
          <w:lang w:val="pl-PL"/>
        </w:rPr>
        <w:t>Wykonawca</w:t>
      </w:r>
      <w:r w:rsidRPr="00A802B9">
        <w:rPr>
          <w:lang w:val="pl-PL"/>
        </w:rPr>
        <w:t xml:space="preserve"> jest uprawniony do żądania zmiany umowy w zakresie terminu zakończenia robót,  materiałów, parametrów technicznych, technologii wykonania robót budowlanych, sposobu i zakresu wykonania przedmiotu umowy w następujących sytuacjach: </w:t>
      </w:r>
    </w:p>
    <w:p w14:paraId="110961F7" w14:textId="77777777" w:rsidR="00A802B9" w:rsidRPr="00A802B9" w:rsidRDefault="00A802B9" w:rsidP="00C20F9D">
      <w:pPr>
        <w:numPr>
          <w:ilvl w:val="2"/>
          <w:numId w:val="35"/>
        </w:numPr>
        <w:tabs>
          <w:tab w:val="num" w:pos="426"/>
        </w:tabs>
        <w:spacing w:after="0" w:line="276" w:lineRule="auto"/>
        <w:ind w:left="709" w:hanging="283"/>
        <w:jc w:val="both"/>
        <w:rPr>
          <w:lang w:val="pl-PL"/>
        </w:rPr>
      </w:pPr>
      <w:r w:rsidRPr="00A802B9">
        <w:rPr>
          <w:lang w:val="pl-PL"/>
        </w:rPr>
        <w:t>konieczności realizacji robót wynikających z wprowadzenia w dokumentacji projektowej zmian uznanych za nieistotne odstępstwo od projektu budowlanego, wynikających z art. 36a ust. 1</w:t>
      </w:r>
      <w:r w:rsidR="00F256B6">
        <w:rPr>
          <w:lang w:val="pl-PL"/>
        </w:rPr>
        <w:t> </w:t>
      </w:r>
      <w:r w:rsidRPr="00A802B9">
        <w:rPr>
          <w:lang w:val="pl-PL"/>
        </w:rPr>
        <w:t>Prawo Budowlane,</w:t>
      </w:r>
    </w:p>
    <w:p w14:paraId="300003A5" w14:textId="77777777" w:rsidR="00A802B9" w:rsidRPr="00A802B9" w:rsidRDefault="00A802B9" w:rsidP="00C20F9D">
      <w:pPr>
        <w:numPr>
          <w:ilvl w:val="2"/>
          <w:numId w:val="35"/>
        </w:numPr>
        <w:tabs>
          <w:tab w:val="num" w:pos="426"/>
        </w:tabs>
        <w:spacing w:after="0" w:line="276" w:lineRule="auto"/>
        <w:ind w:left="709" w:hanging="283"/>
        <w:jc w:val="both"/>
        <w:rPr>
          <w:lang w:val="pl-PL"/>
        </w:rPr>
      </w:pPr>
      <w:r w:rsidRPr="00A802B9">
        <w:rPr>
          <w:lang w:val="pl-PL"/>
        </w:rPr>
        <w:t>wystąpienia warunków geologicznych, geotechnicznych lub hydrologicznych odbiegających w</w:t>
      </w:r>
      <w:r w:rsidR="00F256B6">
        <w:rPr>
          <w:lang w:val="pl-PL"/>
        </w:rPr>
        <w:t> </w:t>
      </w:r>
      <w:r w:rsidRPr="00A802B9">
        <w:rPr>
          <w:lang w:val="pl-PL"/>
        </w:rPr>
        <w:t>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0B988C4A" w14:textId="77777777" w:rsidR="00A802B9" w:rsidRPr="00A802B9" w:rsidRDefault="00A802B9" w:rsidP="00C20F9D">
      <w:pPr>
        <w:numPr>
          <w:ilvl w:val="2"/>
          <w:numId w:val="35"/>
        </w:numPr>
        <w:tabs>
          <w:tab w:val="num" w:pos="426"/>
        </w:tabs>
        <w:spacing w:after="0" w:line="276" w:lineRule="auto"/>
        <w:ind w:left="709" w:hanging="283"/>
        <w:jc w:val="both"/>
        <w:rPr>
          <w:lang w:val="pl-PL"/>
        </w:rPr>
      </w:pPr>
      <w:r w:rsidRPr="00A802B9">
        <w:rPr>
          <w:lang w:val="pl-PL"/>
        </w:rPr>
        <w:t>wystąpienia warunków terenu budowy odbiegających w sposób istotny od przyjętych w Dokumentacji projektowej, w szczególności napotkania niezinwentaryzowanych lub błędnie zinwentaryzowanych sieci, instalacji lub innych obiektów budowlanych,</w:t>
      </w:r>
    </w:p>
    <w:p w14:paraId="764AA0F6" w14:textId="77777777" w:rsidR="00A802B9" w:rsidRPr="00A802B9" w:rsidRDefault="00A802B9" w:rsidP="00C20F9D">
      <w:pPr>
        <w:numPr>
          <w:ilvl w:val="2"/>
          <w:numId w:val="35"/>
        </w:numPr>
        <w:tabs>
          <w:tab w:val="num" w:pos="426"/>
        </w:tabs>
        <w:spacing w:after="0" w:line="276" w:lineRule="auto"/>
        <w:ind w:left="709" w:hanging="283"/>
        <w:jc w:val="both"/>
        <w:rPr>
          <w:lang w:val="pl-PL"/>
        </w:rPr>
      </w:pPr>
      <w:r w:rsidRPr="00A802B9">
        <w:rPr>
          <w:lang w:val="pl-PL"/>
        </w:rPr>
        <w:t>konieczności zrealizowania przedmiotu Umowy przy zastosowaniu innych rozwiązań technicznych lub materiałowych ze względu na zmiany obowiązującego prawa,</w:t>
      </w:r>
    </w:p>
    <w:p w14:paraId="280DF268" w14:textId="77777777" w:rsidR="00A802B9" w:rsidRPr="00A802B9" w:rsidRDefault="00A802B9" w:rsidP="00C20F9D">
      <w:pPr>
        <w:numPr>
          <w:ilvl w:val="2"/>
          <w:numId w:val="35"/>
        </w:numPr>
        <w:tabs>
          <w:tab w:val="num" w:pos="426"/>
        </w:tabs>
        <w:spacing w:after="0" w:line="276" w:lineRule="auto"/>
        <w:ind w:left="709" w:hanging="283"/>
        <w:jc w:val="both"/>
        <w:rPr>
          <w:lang w:val="pl-PL"/>
        </w:rPr>
      </w:pPr>
      <w:r w:rsidRPr="00A802B9">
        <w:rPr>
          <w:lang w:val="pl-PL"/>
        </w:rPr>
        <w:t xml:space="preserve">wystąpienia niebezpieczeństwa kolizji z planowanymi lub równolegle prowadzonymi </w:t>
      </w:r>
      <w:r w:rsidRPr="00A802B9">
        <w:rPr>
          <w:lang w:val="pl-PL"/>
        </w:rPr>
        <w:br/>
        <w:t>przez inne podmioty inwestycjami w zakresie niezbędnym do uniknięcia lub usunięcia tych kolizji,</w:t>
      </w:r>
    </w:p>
    <w:p w14:paraId="3A194F22" w14:textId="77777777" w:rsidR="00A802B9" w:rsidRPr="00A802B9" w:rsidRDefault="00A802B9" w:rsidP="00C20F9D">
      <w:pPr>
        <w:numPr>
          <w:ilvl w:val="2"/>
          <w:numId w:val="35"/>
        </w:numPr>
        <w:tabs>
          <w:tab w:val="num" w:pos="426"/>
        </w:tabs>
        <w:spacing w:after="0" w:line="276" w:lineRule="auto"/>
        <w:ind w:left="709" w:hanging="283"/>
        <w:jc w:val="both"/>
        <w:rPr>
          <w:lang w:val="pl-PL"/>
        </w:rPr>
      </w:pPr>
      <w:r w:rsidRPr="00A802B9">
        <w:rPr>
          <w:lang w:val="pl-PL"/>
        </w:rPr>
        <w:t>wystąpienia siły wyższej uniemożliwiającej wykonanie przedmiotu umowy zgodnie z jej postanowieniami.</w:t>
      </w:r>
    </w:p>
    <w:p w14:paraId="77FD8C89" w14:textId="77777777" w:rsidR="00A802B9" w:rsidRPr="00A802B9" w:rsidRDefault="00A802B9" w:rsidP="00C20F9D">
      <w:pPr>
        <w:numPr>
          <w:ilvl w:val="2"/>
          <w:numId w:val="30"/>
        </w:numPr>
        <w:tabs>
          <w:tab w:val="num" w:pos="426"/>
        </w:tabs>
        <w:spacing w:after="0" w:line="276" w:lineRule="auto"/>
        <w:ind w:left="426" w:hanging="426"/>
        <w:jc w:val="both"/>
        <w:rPr>
          <w:lang w:val="pl-PL"/>
        </w:rPr>
      </w:pPr>
      <w:r w:rsidRPr="00A802B9">
        <w:rPr>
          <w:bCs/>
          <w:lang w:val="pl-PL"/>
        </w:rPr>
        <w:lastRenderedPageBreak/>
        <w:t>Zmiana umowy może dotyczyć wynagrodzenia ryczałtowego Wykonawcy należnego z tytułu wykonania przedmiotu umowy, w razie:</w:t>
      </w:r>
    </w:p>
    <w:p w14:paraId="55056505" w14:textId="77777777" w:rsidR="00A802B9" w:rsidRPr="00A802B9" w:rsidRDefault="00A802B9" w:rsidP="00FB13B0">
      <w:pPr>
        <w:numPr>
          <w:ilvl w:val="1"/>
          <w:numId w:val="29"/>
        </w:numPr>
        <w:tabs>
          <w:tab w:val="num" w:pos="426"/>
        </w:tabs>
        <w:spacing w:after="0" w:line="276" w:lineRule="auto"/>
        <w:ind w:left="709" w:hanging="283"/>
        <w:jc w:val="both"/>
        <w:rPr>
          <w:lang w:val="pl-PL"/>
        </w:rPr>
      </w:pPr>
      <w:r w:rsidRPr="00A802B9">
        <w:rPr>
          <w:lang w:val="pl-PL"/>
        </w:rPr>
        <w:t>zmiany prawa w zakresie podatku VAT,</w:t>
      </w:r>
    </w:p>
    <w:p w14:paraId="4B015765" w14:textId="77777777" w:rsidR="00A802B9" w:rsidRPr="00A802B9" w:rsidRDefault="00A802B9" w:rsidP="00FB13B0">
      <w:pPr>
        <w:numPr>
          <w:ilvl w:val="1"/>
          <w:numId w:val="29"/>
        </w:numPr>
        <w:tabs>
          <w:tab w:val="num" w:pos="426"/>
        </w:tabs>
        <w:spacing w:after="0" w:line="276" w:lineRule="auto"/>
        <w:ind w:left="709" w:hanging="283"/>
        <w:jc w:val="both"/>
        <w:rPr>
          <w:lang w:val="pl-PL"/>
        </w:rPr>
      </w:pPr>
      <w:r w:rsidRPr="00A802B9">
        <w:rPr>
          <w:lang w:val="pl-PL"/>
        </w:rPr>
        <w:t>konieczności wykonania robót, o których mowa w art. 144 ust. 1 pkt 2 lub zaistnienia okoliczności, o których mowa w art. 144 ust. 1 pkt 3 ustawy Prawo zamówień publicznych;</w:t>
      </w:r>
    </w:p>
    <w:p w14:paraId="0D828AB9" w14:textId="77777777" w:rsidR="00A802B9" w:rsidRPr="00A802B9" w:rsidRDefault="00A802B9" w:rsidP="00FB13B0">
      <w:pPr>
        <w:numPr>
          <w:ilvl w:val="1"/>
          <w:numId w:val="29"/>
        </w:numPr>
        <w:tabs>
          <w:tab w:val="num" w:pos="426"/>
        </w:tabs>
        <w:spacing w:after="0" w:line="276" w:lineRule="auto"/>
        <w:ind w:left="709" w:hanging="283"/>
        <w:jc w:val="both"/>
        <w:rPr>
          <w:lang w:val="pl-PL"/>
        </w:rPr>
      </w:pPr>
      <w:r w:rsidRPr="00A802B9">
        <w:rPr>
          <w:lang w:val="pl-PL"/>
        </w:rPr>
        <w:t>zmniejszenia zakresu robót objętych przedmiotem zamówienia (umowy).</w:t>
      </w:r>
    </w:p>
    <w:p w14:paraId="64108431" w14:textId="77777777" w:rsidR="00C20F9D" w:rsidRDefault="00A802B9" w:rsidP="00C20F9D">
      <w:pPr>
        <w:numPr>
          <w:ilvl w:val="2"/>
          <w:numId w:val="30"/>
        </w:numPr>
        <w:tabs>
          <w:tab w:val="num" w:pos="426"/>
        </w:tabs>
        <w:spacing w:after="0" w:line="276" w:lineRule="auto"/>
        <w:ind w:left="426" w:hanging="426"/>
        <w:jc w:val="both"/>
        <w:rPr>
          <w:lang w:val="pl-PL"/>
        </w:rPr>
      </w:pPr>
      <w:r w:rsidRPr="00A802B9">
        <w:rPr>
          <w:bCs/>
          <w:lang w:val="pl-PL"/>
        </w:rPr>
        <w:t>Zamawiający</w:t>
      </w:r>
      <w:r w:rsidRPr="00A802B9">
        <w:rPr>
          <w:lang w:val="pl-PL"/>
        </w:rPr>
        <w:t xml:space="preserve"> jest uprawniony do żądania zmiany sposobu rozliczania umowy lub dokonywania płatności na rzecz </w:t>
      </w:r>
      <w:r w:rsidRPr="00A802B9">
        <w:rPr>
          <w:bCs/>
          <w:lang w:val="pl-PL"/>
        </w:rPr>
        <w:t>Wykonawcy</w:t>
      </w:r>
      <w:r w:rsidRPr="00A802B9">
        <w:rPr>
          <w:lang w:val="pl-PL"/>
        </w:rPr>
        <w:t xml:space="preserve"> w związku ze zmianami zawartej przez </w:t>
      </w:r>
      <w:r w:rsidRPr="00A802B9">
        <w:rPr>
          <w:bCs/>
          <w:lang w:val="pl-PL"/>
        </w:rPr>
        <w:t>Zamawiającego</w:t>
      </w:r>
      <w:r w:rsidRPr="00A802B9">
        <w:rPr>
          <w:lang w:val="pl-PL"/>
        </w:rPr>
        <w:t xml:space="preserve"> umowy o dofinansowanie projektu lub zmianami wytycznych dotyczących realizacji projektu.</w:t>
      </w:r>
    </w:p>
    <w:p w14:paraId="68AC3359" w14:textId="77777777" w:rsidR="00C20F9D" w:rsidRDefault="00A802B9" w:rsidP="00C20F9D">
      <w:pPr>
        <w:numPr>
          <w:ilvl w:val="2"/>
          <w:numId w:val="30"/>
        </w:numPr>
        <w:tabs>
          <w:tab w:val="num" w:pos="426"/>
        </w:tabs>
        <w:spacing w:after="0" w:line="276" w:lineRule="auto"/>
        <w:ind w:left="426" w:hanging="426"/>
        <w:jc w:val="both"/>
        <w:rPr>
          <w:lang w:val="pl-PL"/>
        </w:rPr>
      </w:pPr>
      <w:r w:rsidRPr="00C20F9D">
        <w:rPr>
          <w:lang w:val="pl-PL"/>
        </w:rPr>
        <w:t>Zmiany umowy mogą nastąpić również w innych przypadkach określonych w przepisach ustawy Prawo zamówień publicznych.</w:t>
      </w:r>
    </w:p>
    <w:p w14:paraId="313ADE96" w14:textId="77777777" w:rsidR="00C20F9D" w:rsidRDefault="00A802B9" w:rsidP="00C20F9D">
      <w:pPr>
        <w:numPr>
          <w:ilvl w:val="2"/>
          <w:numId w:val="30"/>
        </w:numPr>
        <w:tabs>
          <w:tab w:val="num" w:pos="426"/>
        </w:tabs>
        <w:spacing w:after="0" w:line="276" w:lineRule="auto"/>
        <w:ind w:left="426" w:hanging="426"/>
        <w:jc w:val="both"/>
        <w:rPr>
          <w:lang w:val="pl-PL"/>
        </w:rPr>
      </w:pPr>
      <w:r w:rsidRPr="00C20F9D">
        <w:rPr>
          <w:lang w:val="pl-PL"/>
        </w:rPr>
        <w:t xml:space="preserve">Jeżeli </w:t>
      </w:r>
      <w:r w:rsidRPr="00C20F9D">
        <w:rPr>
          <w:bCs/>
          <w:lang w:val="pl-PL"/>
        </w:rPr>
        <w:t>Wykonawca</w:t>
      </w:r>
      <w:r w:rsidRPr="00C20F9D">
        <w:rPr>
          <w:lang w:val="pl-PL"/>
        </w:rPr>
        <w:t xml:space="preserve"> uważa się za uprawnionego do przedłużenia terminu zakończenia umowy na podstawie ust. 3, zmiany umowy w zakresie materiałów, parametrów technicznych, technologii wykonania robót budowlanych, sposobu i zakresu wykonania przedmiotu umowy na podstawie ust. 3 lub zmiany wynagrodzenia na podstawie ust. 4 lub zmiany umowy na innej podstawie wskazanej w niniejszej umowie, zobowiązany jest do przekazania Inspektorowi nadzoru inwestorskiego wniosku dotyczącego zmiany umowy wraz z opisem zdarzenia lub okoliczności stanowiących podstawę do żądania takiej zmiany.</w:t>
      </w:r>
    </w:p>
    <w:p w14:paraId="3A79E0A2" w14:textId="77777777" w:rsidR="00C20F9D" w:rsidRDefault="00A802B9" w:rsidP="00C20F9D">
      <w:pPr>
        <w:numPr>
          <w:ilvl w:val="2"/>
          <w:numId w:val="30"/>
        </w:numPr>
        <w:tabs>
          <w:tab w:val="num" w:pos="426"/>
        </w:tabs>
        <w:spacing w:after="0" w:line="276" w:lineRule="auto"/>
        <w:ind w:left="426" w:hanging="426"/>
        <w:jc w:val="both"/>
        <w:rPr>
          <w:lang w:val="pl-PL"/>
        </w:rPr>
      </w:pPr>
      <w:r w:rsidRPr="00C20F9D">
        <w:rPr>
          <w:lang w:val="pl-PL"/>
        </w:rPr>
        <w:t xml:space="preserve">Wniosek, o którym mowa w ust. 7 powinien zostać przekazany niezwłocznie, jednakże nie później niż w terminie 5 dni roboczych od dnia, w którym </w:t>
      </w:r>
      <w:r w:rsidRPr="00C20F9D">
        <w:rPr>
          <w:bCs/>
          <w:lang w:val="pl-PL"/>
        </w:rPr>
        <w:t>Wykonawca</w:t>
      </w:r>
      <w:r w:rsidRPr="00C20F9D">
        <w:rPr>
          <w:lang w:val="pl-PL"/>
        </w:rPr>
        <w:t xml:space="preserve"> dowiedział się, lub powinien dowiedzieć się o danym zdarzeniu lub okolicznościach. </w:t>
      </w:r>
    </w:p>
    <w:p w14:paraId="70AB6CE8" w14:textId="77777777" w:rsidR="00C20F9D" w:rsidRDefault="00A802B9" w:rsidP="00C20F9D">
      <w:pPr>
        <w:numPr>
          <w:ilvl w:val="2"/>
          <w:numId w:val="30"/>
        </w:numPr>
        <w:tabs>
          <w:tab w:val="num" w:pos="426"/>
        </w:tabs>
        <w:spacing w:after="0" w:line="276" w:lineRule="auto"/>
        <w:ind w:left="426" w:hanging="426"/>
        <w:jc w:val="both"/>
        <w:rPr>
          <w:lang w:val="pl-PL"/>
        </w:rPr>
      </w:pPr>
      <w:r w:rsidRPr="00C20F9D">
        <w:rPr>
          <w:bCs/>
          <w:lang w:val="pl-PL"/>
        </w:rPr>
        <w:t>Wykonawca</w:t>
      </w:r>
      <w:r w:rsidRPr="00C20F9D">
        <w:rPr>
          <w:lang w:val="pl-PL"/>
        </w:rPr>
        <w:t xml:space="preserve"> zobowiązany jest do dostarczenia wraz z wnioskiem, o którym mowa w ust.6, wszelkich innych dokumentów wymaganych umową, w tym propozycji rozliczenia i informacji uzasadniających żądanie zmiany Umowy, stosowanie do zdarzenia lub okoliczności stanowiących podstawę żądania zmiany.</w:t>
      </w:r>
    </w:p>
    <w:p w14:paraId="7B7DFA1D" w14:textId="77777777" w:rsidR="00A802B9" w:rsidRPr="00C20F9D" w:rsidRDefault="00A802B9" w:rsidP="00C20F9D">
      <w:pPr>
        <w:numPr>
          <w:ilvl w:val="2"/>
          <w:numId w:val="30"/>
        </w:numPr>
        <w:tabs>
          <w:tab w:val="num" w:pos="426"/>
        </w:tabs>
        <w:spacing w:after="0" w:line="276" w:lineRule="auto"/>
        <w:ind w:left="426" w:hanging="426"/>
        <w:jc w:val="both"/>
        <w:rPr>
          <w:lang w:val="pl-PL"/>
        </w:rPr>
      </w:pPr>
      <w:r w:rsidRPr="00C20F9D">
        <w:rPr>
          <w:bCs/>
          <w:lang w:val="pl-PL"/>
        </w:rPr>
        <w:t>Wykonawca</w:t>
      </w:r>
      <w:r w:rsidRPr="00C20F9D">
        <w:rPr>
          <w:lang w:val="pl-PL"/>
        </w:rPr>
        <w:t xml:space="preserve"> zobowiązany jest do bieżącej dokumentacji koniecznej dla uzasadnienia żądania zmiany i przechowywania jej na terenie budowy lub w innym miejscu wskazanym przez Inspektora nadzoru inwestorskiego. </w:t>
      </w:r>
    </w:p>
    <w:p w14:paraId="2AF111DD" w14:textId="77777777" w:rsidR="00A802B9" w:rsidRPr="00A802B9" w:rsidRDefault="00A802B9" w:rsidP="00C20F9D">
      <w:pPr>
        <w:numPr>
          <w:ilvl w:val="2"/>
          <w:numId w:val="30"/>
        </w:numPr>
        <w:tabs>
          <w:tab w:val="num" w:pos="426"/>
        </w:tabs>
        <w:spacing w:after="0" w:line="276" w:lineRule="auto"/>
        <w:ind w:left="426" w:hanging="426"/>
        <w:jc w:val="both"/>
        <w:rPr>
          <w:lang w:val="pl-PL"/>
        </w:rPr>
      </w:pPr>
      <w:r w:rsidRPr="00A802B9">
        <w:rPr>
          <w:lang w:val="pl-PL"/>
        </w:rPr>
        <w:t xml:space="preserve">Po otrzymaniu wniosku, o którym mowa w ust. 7, Inspektor nadzoru inwestorskiego jest uprawniony, bez dokonywania oceny jego zasadności, do kontroli dokumentacji, o której mowa w ust. 8 i wydania </w:t>
      </w:r>
      <w:r w:rsidRPr="00A802B9">
        <w:rPr>
          <w:bCs/>
          <w:lang w:val="pl-PL"/>
        </w:rPr>
        <w:t xml:space="preserve">Wykonawcy </w:t>
      </w:r>
      <w:r w:rsidRPr="00A802B9">
        <w:rPr>
          <w:lang w:val="pl-PL"/>
        </w:rPr>
        <w:t xml:space="preserve">polecenia prowadzenia dalszej dokumentacji bieżącej uzasadniającej żądanie zmiany. </w:t>
      </w:r>
    </w:p>
    <w:p w14:paraId="7D471157" w14:textId="77777777" w:rsidR="00A802B9" w:rsidRPr="00A802B9" w:rsidRDefault="00A802B9" w:rsidP="00C20F9D">
      <w:pPr>
        <w:numPr>
          <w:ilvl w:val="2"/>
          <w:numId w:val="30"/>
        </w:numPr>
        <w:tabs>
          <w:tab w:val="num" w:pos="426"/>
        </w:tabs>
        <w:spacing w:after="0" w:line="276" w:lineRule="auto"/>
        <w:ind w:left="426" w:hanging="426"/>
        <w:jc w:val="both"/>
        <w:rPr>
          <w:lang w:val="pl-PL"/>
        </w:rPr>
      </w:pPr>
      <w:r w:rsidRPr="00A802B9">
        <w:rPr>
          <w:bCs/>
          <w:lang w:val="pl-PL"/>
        </w:rPr>
        <w:t>Wykonawca</w:t>
      </w:r>
      <w:r w:rsidRPr="00A802B9">
        <w:rPr>
          <w:lang w:val="pl-PL"/>
        </w:rPr>
        <w:t xml:space="preserve"> jest zobowiązany do okazania do wglądu Inspektorowi nadzoru inwestorskiego dokumentacji, o której mowa w ust. 7 i przedłożenia na żądanie Inspektora nadzoru inwestorskiego jej kopii.</w:t>
      </w:r>
    </w:p>
    <w:p w14:paraId="2A713071" w14:textId="77777777" w:rsidR="00A802B9" w:rsidRPr="00A802B9" w:rsidRDefault="00A802B9" w:rsidP="00C20F9D">
      <w:pPr>
        <w:numPr>
          <w:ilvl w:val="2"/>
          <w:numId w:val="30"/>
        </w:numPr>
        <w:tabs>
          <w:tab w:val="num" w:pos="426"/>
        </w:tabs>
        <w:spacing w:after="0" w:line="276" w:lineRule="auto"/>
        <w:ind w:left="426" w:hanging="426"/>
        <w:jc w:val="both"/>
        <w:rPr>
          <w:lang w:val="pl-PL"/>
        </w:rPr>
      </w:pPr>
      <w:r w:rsidRPr="00A802B9">
        <w:rPr>
          <w:lang w:val="pl-PL"/>
        </w:rPr>
        <w:t xml:space="preserve">W terminie 5 dni roboczych od dnia otrzymania wniosku, o którym mowa w ust. 7 wraz z propozycją wyceny robót i informacji uzasadniających żądanie zmiany umowy, Inspektor nadzoru inwestorskiego zobowiązany jest do pisemnego ustosunkowania się do zgłoszonego żądania zmiany umowy i odpowiednio propozycji wyceny robót, i przekazania go </w:t>
      </w:r>
      <w:r w:rsidRPr="00A802B9">
        <w:rPr>
          <w:bCs/>
          <w:lang w:val="pl-PL"/>
        </w:rPr>
        <w:t>Zamawiającemu</w:t>
      </w:r>
      <w:r w:rsidRPr="00A802B9">
        <w:rPr>
          <w:lang w:val="pl-PL"/>
        </w:rPr>
        <w:t xml:space="preserve"> wraz z</w:t>
      </w:r>
      <w:r w:rsidR="00F256B6">
        <w:rPr>
          <w:lang w:val="pl-PL"/>
        </w:rPr>
        <w:t> </w:t>
      </w:r>
      <w:r w:rsidRPr="00A802B9">
        <w:rPr>
          <w:lang w:val="pl-PL"/>
        </w:rPr>
        <w:t>uzasadnieniem, zarówno w przypadku odmowy, jak i akceptacji żądania zmiany.</w:t>
      </w:r>
    </w:p>
    <w:p w14:paraId="535C2003" w14:textId="77777777" w:rsidR="00A802B9" w:rsidRPr="00A802B9" w:rsidRDefault="00A802B9" w:rsidP="00C20F9D">
      <w:pPr>
        <w:numPr>
          <w:ilvl w:val="2"/>
          <w:numId w:val="30"/>
        </w:numPr>
        <w:tabs>
          <w:tab w:val="num" w:pos="426"/>
        </w:tabs>
        <w:spacing w:after="0" w:line="276" w:lineRule="auto"/>
        <w:ind w:left="426" w:hanging="426"/>
        <w:jc w:val="both"/>
        <w:rPr>
          <w:lang w:val="pl-PL"/>
        </w:rPr>
      </w:pPr>
      <w:r w:rsidRPr="00A802B9">
        <w:rPr>
          <w:lang w:val="pl-PL"/>
        </w:rPr>
        <w:t xml:space="preserve">W terminie 5 dni roboczych od dnia otrzymania żądania zmiany, zaopiniowanego przez Inspektora nadzoru inwestorskiego, </w:t>
      </w:r>
      <w:r w:rsidRPr="00A802B9">
        <w:rPr>
          <w:bCs/>
          <w:lang w:val="pl-PL"/>
        </w:rPr>
        <w:t>Zamawiający</w:t>
      </w:r>
      <w:r w:rsidRPr="00A802B9">
        <w:rPr>
          <w:lang w:val="pl-PL"/>
        </w:rPr>
        <w:t xml:space="preserve"> powiadomi </w:t>
      </w:r>
      <w:r w:rsidRPr="00A802B9">
        <w:rPr>
          <w:bCs/>
          <w:lang w:val="pl-PL"/>
        </w:rPr>
        <w:t>Wykonawcę</w:t>
      </w:r>
      <w:r w:rsidRPr="00A802B9">
        <w:rPr>
          <w:lang w:val="pl-PL"/>
        </w:rPr>
        <w:t xml:space="preserve"> o akceptacji żądania zmiany Umowy i terminie podpisania aneksu do Umowy lub odpowiednio o braku akceptacji zmiany.</w:t>
      </w:r>
    </w:p>
    <w:p w14:paraId="1044FF70" w14:textId="77777777" w:rsidR="00A802B9" w:rsidRPr="00A802B9" w:rsidRDefault="00A802B9" w:rsidP="00C20F9D">
      <w:pPr>
        <w:numPr>
          <w:ilvl w:val="2"/>
          <w:numId w:val="30"/>
        </w:numPr>
        <w:tabs>
          <w:tab w:val="num" w:pos="426"/>
        </w:tabs>
        <w:spacing w:after="0" w:line="276" w:lineRule="auto"/>
        <w:ind w:left="426" w:hanging="426"/>
        <w:jc w:val="both"/>
        <w:rPr>
          <w:lang w:val="pl-PL"/>
        </w:rPr>
      </w:pPr>
      <w:r w:rsidRPr="00A802B9">
        <w:rPr>
          <w:lang w:val="pl-PL"/>
        </w:rPr>
        <w:lastRenderedPageBreak/>
        <w:t xml:space="preserve">Wszelkie zmiany Umowy są dokonywane przez umocowanych przedstawicieli </w:t>
      </w:r>
      <w:r w:rsidRPr="00A802B9">
        <w:rPr>
          <w:bCs/>
          <w:lang w:val="pl-PL"/>
        </w:rPr>
        <w:t>Zamawiającego i Wykonawcy</w:t>
      </w:r>
      <w:r w:rsidRPr="00A802B9">
        <w:rPr>
          <w:lang w:val="pl-PL"/>
        </w:rPr>
        <w:t xml:space="preserve"> w formie pisemnej w drodze aneksu Umowy, pod rygorem nieważności.</w:t>
      </w:r>
    </w:p>
    <w:p w14:paraId="42083831" w14:textId="77777777" w:rsidR="00A802B9" w:rsidRPr="00A802B9" w:rsidRDefault="00A802B9" w:rsidP="00C20F9D">
      <w:pPr>
        <w:numPr>
          <w:ilvl w:val="2"/>
          <w:numId w:val="30"/>
        </w:numPr>
        <w:tabs>
          <w:tab w:val="num" w:pos="426"/>
        </w:tabs>
        <w:spacing w:after="0" w:line="276" w:lineRule="auto"/>
        <w:ind w:left="426" w:hanging="426"/>
        <w:jc w:val="both"/>
        <w:rPr>
          <w:lang w:val="pl-PL"/>
        </w:rPr>
      </w:pPr>
      <w:r w:rsidRPr="00A802B9">
        <w:rPr>
          <w:lang w:val="pl-PL"/>
        </w:rPr>
        <w:t>W razie wątpliwości, przyjmuje się, że nie stanowią zmiany umowy następujące zmiany:</w:t>
      </w:r>
    </w:p>
    <w:p w14:paraId="506074BC" w14:textId="77777777" w:rsidR="00A802B9" w:rsidRPr="00A802B9" w:rsidRDefault="00A802B9" w:rsidP="00C20F9D">
      <w:pPr>
        <w:numPr>
          <w:ilvl w:val="0"/>
          <w:numId w:val="37"/>
        </w:numPr>
        <w:tabs>
          <w:tab w:val="num" w:pos="426"/>
        </w:tabs>
        <w:spacing w:after="0" w:line="276" w:lineRule="auto"/>
        <w:ind w:left="709" w:hanging="283"/>
        <w:jc w:val="both"/>
        <w:rPr>
          <w:lang w:val="pl-PL"/>
        </w:rPr>
      </w:pPr>
      <w:r w:rsidRPr="00A802B9">
        <w:rPr>
          <w:lang w:val="pl-PL"/>
        </w:rPr>
        <w:t>danych związanych z obsługą administracyjno-organizacyjną Umowy,</w:t>
      </w:r>
    </w:p>
    <w:p w14:paraId="1F6B2E56" w14:textId="77777777" w:rsidR="00A802B9" w:rsidRPr="00A802B9" w:rsidRDefault="00A802B9" w:rsidP="00C20F9D">
      <w:pPr>
        <w:numPr>
          <w:ilvl w:val="0"/>
          <w:numId w:val="37"/>
        </w:numPr>
        <w:tabs>
          <w:tab w:val="num" w:pos="426"/>
        </w:tabs>
        <w:spacing w:after="0" w:line="276" w:lineRule="auto"/>
        <w:ind w:left="709" w:hanging="283"/>
        <w:jc w:val="both"/>
        <w:rPr>
          <w:lang w:val="pl-PL"/>
        </w:rPr>
      </w:pPr>
      <w:r w:rsidRPr="00A802B9">
        <w:rPr>
          <w:lang w:val="pl-PL"/>
        </w:rPr>
        <w:t xml:space="preserve">danych teleadresowych, </w:t>
      </w:r>
    </w:p>
    <w:p w14:paraId="6DDD4B24" w14:textId="77777777" w:rsidR="00A802B9" w:rsidRPr="00A802B9" w:rsidRDefault="00A802B9" w:rsidP="00C20F9D">
      <w:pPr>
        <w:numPr>
          <w:ilvl w:val="0"/>
          <w:numId w:val="37"/>
        </w:numPr>
        <w:tabs>
          <w:tab w:val="num" w:pos="426"/>
        </w:tabs>
        <w:spacing w:after="0" w:line="276" w:lineRule="auto"/>
        <w:ind w:left="709" w:hanging="283"/>
        <w:jc w:val="both"/>
        <w:rPr>
          <w:lang w:val="pl-PL"/>
        </w:rPr>
      </w:pPr>
      <w:r w:rsidRPr="00A802B9">
        <w:rPr>
          <w:lang w:val="pl-PL"/>
        </w:rPr>
        <w:t>danych rejestrowych,</w:t>
      </w:r>
    </w:p>
    <w:p w14:paraId="5D98A33B" w14:textId="77777777" w:rsidR="00A802B9" w:rsidRPr="00A802B9" w:rsidRDefault="00A802B9" w:rsidP="00C20F9D">
      <w:pPr>
        <w:numPr>
          <w:ilvl w:val="0"/>
          <w:numId w:val="37"/>
        </w:numPr>
        <w:tabs>
          <w:tab w:val="num" w:pos="426"/>
        </w:tabs>
        <w:spacing w:after="0" w:line="276" w:lineRule="auto"/>
        <w:ind w:left="709" w:hanging="283"/>
        <w:jc w:val="both"/>
        <w:rPr>
          <w:lang w:val="pl-PL"/>
        </w:rPr>
      </w:pPr>
      <w:r w:rsidRPr="00A802B9">
        <w:rPr>
          <w:lang w:val="pl-PL"/>
        </w:rPr>
        <w:t>będące następstwem sukcesji uniwersalnej po jednej ze stron Umowy.</w:t>
      </w:r>
    </w:p>
    <w:p w14:paraId="43BAF1B7" w14:textId="77777777" w:rsidR="00F256B6" w:rsidRPr="00FB13B0" w:rsidRDefault="00A802B9" w:rsidP="00FB13B0">
      <w:pPr>
        <w:numPr>
          <w:ilvl w:val="0"/>
          <w:numId w:val="37"/>
        </w:numPr>
        <w:tabs>
          <w:tab w:val="num" w:pos="426"/>
        </w:tabs>
        <w:spacing w:after="0" w:line="276" w:lineRule="auto"/>
        <w:ind w:left="709" w:hanging="283"/>
        <w:jc w:val="both"/>
        <w:rPr>
          <w:iCs/>
          <w:lang w:val="pl-PL"/>
        </w:rPr>
      </w:pPr>
      <w:r w:rsidRPr="00A802B9">
        <w:rPr>
          <w:iCs/>
          <w:lang w:val="pl-PL"/>
        </w:rPr>
        <w:t>aktualizacja harmonogramu oraz konta Wykonawcy.</w:t>
      </w:r>
    </w:p>
    <w:p w14:paraId="75D7C6CE" w14:textId="77777777" w:rsidR="00A802B9" w:rsidRPr="00A802B9" w:rsidRDefault="00A802B9" w:rsidP="00C20F9D">
      <w:pPr>
        <w:tabs>
          <w:tab w:val="num" w:pos="426"/>
        </w:tabs>
        <w:spacing w:after="0" w:line="276" w:lineRule="auto"/>
        <w:ind w:left="426" w:hanging="426"/>
        <w:jc w:val="center"/>
        <w:rPr>
          <w:b/>
          <w:bCs/>
          <w:lang w:val="pl-PL"/>
        </w:rPr>
      </w:pPr>
      <w:r w:rsidRPr="00A802B9">
        <w:rPr>
          <w:b/>
          <w:bCs/>
          <w:lang w:val="pl-PL"/>
        </w:rPr>
        <w:t>§ 16</w:t>
      </w:r>
    </w:p>
    <w:p w14:paraId="71F2B80E" w14:textId="77777777" w:rsidR="00A802B9" w:rsidRPr="00A802B9" w:rsidRDefault="00A802B9" w:rsidP="00C20F9D">
      <w:pPr>
        <w:tabs>
          <w:tab w:val="num" w:pos="426"/>
        </w:tabs>
        <w:spacing w:after="0" w:line="276" w:lineRule="auto"/>
        <w:ind w:left="426" w:hanging="426"/>
        <w:jc w:val="center"/>
        <w:rPr>
          <w:b/>
          <w:bCs/>
          <w:lang w:val="pl-PL"/>
        </w:rPr>
      </w:pPr>
      <w:r w:rsidRPr="00A802B9">
        <w:rPr>
          <w:b/>
          <w:bCs/>
          <w:lang w:val="pl-PL"/>
        </w:rPr>
        <w:t>Postanowienia końcowe</w:t>
      </w:r>
    </w:p>
    <w:p w14:paraId="078BEE98" w14:textId="2EEE7EF6" w:rsidR="00A802B9" w:rsidRPr="00A802B9" w:rsidRDefault="00A802B9" w:rsidP="00C20F9D">
      <w:pPr>
        <w:numPr>
          <w:ilvl w:val="3"/>
          <w:numId w:val="27"/>
        </w:numPr>
        <w:tabs>
          <w:tab w:val="num" w:pos="426"/>
        </w:tabs>
        <w:spacing w:after="0" w:line="276" w:lineRule="auto"/>
        <w:ind w:left="426" w:hanging="426"/>
        <w:jc w:val="both"/>
        <w:rPr>
          <w:lang w:val="pl-PL"/>
        </w:rPr>
      </w:pPr>
      <w:r w:rsidRPr="00A802B9">
        <w:rPr>
          <w:lang w:val="pl-PL"/>
        </w:rPr>
        <w:t>W sprawach nieuregulowanych niniejszą umową znajdują zastosowanie przepisy Kodeksu cywilnego</w:t>
      </w:r>
      <w:r w:rsidRPr="00A802B9">
        <w:rPr>
          <w:bCs/>
          <w:lang w:val="pl-PL"/>
        </w:rPr>
        <w:t>,</w:t>
      </w:r>
      <w:r w:rsidRPr="00A802B9">
        <w:rPr>
          <w:lang w:val="pl-PL"/>
        </w:rPr>
        <w:t xml:space="preserve"> ustawy z dnia 29 stycznia 2004 r. Prawo zamówień publicznych (tekst jednolity Dz.U. z 201</w:t>
      </w:r>
      <w:r w:rsidR="006053CA">
        <w:rPr>
          <w:lang w:val="pl-PL"/>
        </w:rPr>
        <w:t>9</w:t>
      </w:r>
      <w:r w:rsidRPr="00A802B9">
        <w:rPr>
          <w:lang w:val="pl-PL"/>
        </w:rPr>
        <w:t xml:space="preserve"> r. poz.</w:t>
      </w:r>
      <w:r w:rsidR="006053CA">
        <w:rPr>
          <w:lang w:val="pl-PL"/>
        </w:rPr>
        <w:t xml:space="preserve"> 1843</w:t>
      </w:r>
      <w:r w:rsidRPr="00A802B9">
        <w:rPr>
          <w:lang w:val="pl-PL"/>
        </w:rPr>
        <w:t xml:space="preserve"> z późn. zm.) oraz inne obowiązujące przepisy prawa.</w:t>
      </w:r>
    </w:p>
    <w:p w14:paraId="1E4CFA4A" w14:textId="77777777" w:rsidR="00A802B9" w:rsidRPr="00A802B9" w:rsidRDefault="00A802B9" w:rsidP="00C20F9D">
      <w:pPr>
        <w:numPr>
          <w:ilvl w:val="0"/>
          <w:numId w:val="27"/>
        </w:numPr>
        <w:tabs>
          <w:tab w:val="num" w:pos="426"/>
        </w:tabs>
        <w:spacing w:after="0" w:line="276" w:lineRule="auto"/>
        <w:ind w:left="426" w:hanging="426"/>
        <w:jc w:val="both"/>
        <w:rPr>
          <w:bCs/>
          <w:lang w:val="pl-PL"/>
        </w:rPr>
      </w:pPr>
      <w:r w:rsidRPr="00A802B9">
        <w:rPr>
          <w:lang w:val="pl-PL"/>
        </w:rPr>
        <w:t xml:space="preserve">W razie ewentualnych sporów rozstrzygać je będzie Sąd Powszechny właściwy dla siedziby </w:t>
      </w:r>
      <w:r w:rsidRPr="00A802B9">
        <w:rPr>
          <w:bCs/>
          <w:lang w:val="pl-PL"/>
        </w:rPr>
        <w:t>Zamawiającego</w:t>
      </w:r>
      <w:r w:rsidRPr="00A802B9">
        <w:rPr>
          <w:lang w:val="pl-PL"/>
        </w:rPr>
        <w:t>.</w:t>
      </w:r>
    </w:p>
    <w:p w14:paraId="0A2A9DC9" w14:textId="77777777" w:rsidR="00A802B9" w:rsidRPr="00A802B9" w:rsidRDefault="00A802B9" w:rsidP="00C20F9D">
      <w:pPr>
        <w:numPr>
          <w:ilvl w:val="0"/>
          <w:numId w:val="27"/>
        </w:numPr>
        <w:tabs>
          <w:tab w:val="num" w:pos="426"/>
        </w:tabs>
        <w:spacing w:after="0" w:line="276" w:lineRule="auto"/>
        <w:ind w:left="426" w:hanging="426"/>
        <w:jc w:val="both"/>
        <w:rPr>
          <w:lang w:val="pl-PL"/>
        </w:rPr>
      </w:pPr>
      <w:r w:rsidRPr="00A802B9">
        <w:rPr>
          <w:lang w:val="pl-PL"/>
        </w:rPr>
        <w:t xml:space="preserve">Wykonawca nie jest uprawiony przenosić praw i obowiązków wynikających z tej umowy </w:t>
      </w:r>
      <w:r w:rsidRPr="00A802B9">
        <w:rPr>
          <w:lang w:val="pl-PL"/>
        </w:rPr>
        <w:br/>
        <w:t xml:space="preserve">na osoby trzecie bez zgody </w:t>
      </w:r>
      <w:r w:rsidRPr="00A802B9">
        <w:rPr>
          <w:bCs/>
          <w:lang w:val="pl-PL"/>
        </w:rPr>
        <w:t>Zamawiającego</w:t>
      </w:r>
      <w:r w:rsidRPr="00A802B9">
        <w:rPr>
          <w:lang w:val="pl-PL"/>
        </w:rPr>
        <w:t xml:space="preserve"> wyrażonej na piśmie. </w:t>
      </w:r>
    </w:p>
    <w:p w14:paraId="1FF3E4A4" w14:textId="77777777" w:rsidR="00A802B9" w:rsidRPr="00A802B9" w:rsidRDefault="00A802B9" w:rsidP="00C20F9D">
      <w:pPr>
        <w:numPr>
          <w:ilvl w:val="0"/>
          <w:numId w:val="27"/>
        </w:numPr>
        <w:tabs>
          <w:tab w:val="num" w:pos="426"/>
        </w:tabs>
        <w:spacing w:after="0" w:line="276" w:lineRule="auto"/>
        <w:ind w:left="426" w:hanging="426"/>
        <w:jc w:val="both"/>
        <w:rPr>
          <w:lang w:val="pl-PL"/>
        </w:rPr>
      </w:pPr>
      <w:r w:rsidRPr="00A802B9">
        <w:rPr>
          <w:lang w:val="pl-PL"/>
        </w:rPr>
        <w:t xml:space="preserve">Wszelkie zmiany treści umowy mogą nastąpić jedynie w formie pisemnej pod rygorem nieważności. </w:t>
      </w:r>
    </w:p>
    <w:p w14:paraId="6A971907" w14:textId="77777777" w:rsidR="00A802B9" w:rsidRPr="00A802B9" w:rsidRDefault="00A802B9" w:rsidP="00C20F9D">
      <w:pPr>
        <w:numPr>
          <w:ilvl w:val="0"/>
          <w:numId w:val="27"/>
        </w:numPr>
        <w:tabs>
          <w:tab w:val="num" w:pos="426"/>
        </w:tabs>
        <w:spacing w:after="0" w:line="276" w:lineRule="auto"/>
        <w:ind w:left="426" w:hanging="426"/>
        <w:jc w:val="both"/>
        <w:rPr>
          <w:lang w:val="pl-PL"/>
        </w:rPr>
      </w:pPr>
      <w:r w:rsidRPr="00A802B9">
        <w:rPr>
          <w:lang w:val="pl-PL"/>
        </w:rPr>
        <w:t xml:space="preserve">Umowa została sporządzona w trzech jednobrzmiących egzemplarzach, z czego 2 egzemplarze dla </w:t>
      </w:r>
      <w:r w:rsidRPr="00A802B9">
        <w:rPr>
          <w:bCs/>
          <w:lang w:val="pl-PL"/>
        </w:rPr>
        <w:t>Zamawiającego</w:t>
      </w:r>
      <w:r w:rsidRPr="00A802B9">
        <w:rPr>
          <w:lang w:val="pl-PL"/>
        </w:rPr>
        <w:t xml:space="preserve"> i 1 dla </w:t>
      </w:r>
      <w:r w:rsidRPr="00A802B9">
        <w:rPr>
          <w:bCs/>
          <w:lang w:val="pl-PL"/>
        </w:rPr>
        <w:t>Wykonawcy.</w:t>
      </w:r>
      <w:r w:rsidRPr="00A802B9">
        <w:rPr>
          <w:lang w:val="pl-PL"/>
        </w:rPr>
        <w:t xml:space="preserve"> </w:t>
      </w:r>
    </w:p>
    <w:p w14:paraId="41A81D40" w14:textId="77777777" w:rsidR="00A802B9" w:rsidRPr="00A802B9" w:rsidRDefault="00A802B9" w:rsidP="00C20F9D">
      <w:pPr>
        <w:numPr>
          <w:ilvl w:val="0"/>
          <w:numId w:val="27"/>
        </w:numPr>
        <w:tabs>
          <w:tab w:val="num" w:pos="426"/>
        </w:tabs>
        <w:spacing w:after="0" w:line="276" w:lineRule="auto"/>
        <w:ind w:left="426" w:hanging="426"/>
        <w:jc w:val="both"/>
        <w:rPr>
          <w:lang w:val="pl-PL"/>
        </w:rPr>
      </w:pPr>
      <w:r w:rsidRPr="00A802B9">
        <w:rPr>
          <w:lang w:val="pl-PL"/>
        </w:rPr>
        <w:t>Integralną część niniejszej umowy stanowią:</w:t>
      </w:r>
    </w:p>
    <w:p w14:paraId="6976F5D1" w14:textId="77777777" w:rsidR="00A802B9" w:rsidRPr="00A802B9" w:rsidRDefault="00FB13B0" w:rsidP="00A802B9">
      <w:pPr>
        <w:numPr>
          <w:ilvl w:val="0"/>
          <w:numId w:val="32"/>
        </w:numPr>
        <w:tabs>
          <w:tab w:val="num" w:pos="426"/>
        </w:tabs>
        <w:spacing w:after="0" w:line="276" w:lineRule="auto"/>
        <w:jc w:val="both"/>
        <w:rPr>
          <w:lang w:val="pl-PL"/>
        </w:rPr>
      </w:pPr>
      <w:r>
        <w:rPr>
          <w:lang w:val="pl-PL"/>
        </w:rPr>
        <w:t>D</w:t>
      </w:r>
      <w:r w:rsidR="00A802B9" w:rsidRPr="00A802B9">
        <w:rPr>
          <w:lang w:val="pl-PL"/>
        </w:rPr>
        <w:t>okumentacja projektowa,</w:t>
      </w:r>
    </w:p>
    <w:p w14:paraId="13C13D67" w14:textId="77777777" w:rsidR="00A802B9" w:rsidRPr="00A802B9" w:rsidRDefault="00A802B9" w:rsidP="00A802B9">
      <w:pPr>
        <w:numPr>
          <w:ilvl w:val="0"/>
          <w:numId w:val="32"/>
        </w:numPr>
        <w:tabs>
          <w:tab w:val="num" w:pos="426"/>
        </w:tabs>
        <w:spacing w:after="0" w:line="276" w:lineRule="auto"/>
        <w:jc w:val="both"/>
        <w:rPr>
          <w:lang w:val="pl-PL"/>
        </w:rPr>
      </w:pPr>
      <w:r w:rsidRPr="00A802B9">
        <w:rPr>
          <w:lang w:val="pl-PL"/>
        </w:rPr>
        <w:t>SIWZ,</w:t>
      </w:r>
    </w:p>
    <w:p w14:paraId="775D5029" w14:textId="77777777" w:rsidR="00A802B9" w:rsidRPr="00A802B9" w:rsidRDefault="00A802B9" w:rsidP="00A802B9">
      <w:pPr>
        <w:numPr>
          <w:ilvl w:val="0"/>
          <w:numId w:val="32"/>
        </w:numPr>
        <w:tabs>
          <w:tab w:val="num" w:pos="426"/>
        </w:tabs>
        <w:spacing w:after="0" w:line="276" w:lineRule="auto"/>
        <w:jc w:val="both"/>
        <w:rPr>
          <w:lang w:val="pl-PL"/>
        </w:rPr>
      </w:pPr>
      <w:r w:rsidRPr="00A802B9">
        <w:rPr>
          <w:lang w:val="pl-PL"/>
        </w:rPr>
        <w:t>Oferta Wykonawcy,</w:t>
      </w:r>
    </w:p>
    <w:p w14:paraId="15A5C885" w14:textId="77777777" w:rsidR="00A802B9" w:rsidRPr="00A802B9" w:rsidRDefault="00A802B9" w:rsidP="00A802B9">
      <w:pPr>
        <w:tabs>
          <w:tab w:val="num" w:pos="426"/>
        </w:tabs>
        <w:spacing w:after="0" w:line="276" w:lineRule="auto"/>
        <w:ind w:left="426" w:hanging="426"/>
        <w:jc w:val="both"/>
        <w:rPr>
          <w:b/>
          <w:bCs/>
          <w:lang w:val="pl-PL"/>
        </w:rPr>
      </w:pPr>
    </w:p>
    <w:p w14:paraId="140A5A81" w14:textId="77777777" w:rsidR="00A802B9" w:rsidRPr="00A802B9" w:rsidRDefault="00A802B9" w:rsidP="00A802B9">
      <w:pPr>
        <w:tabs>
          <w:tab w:val="num" w:pos="426"/>
        </w:tabs>
        <w:spacing w:after="0" w:line="276" w:lineRule="auto"/>
        <w:ind w:left="426" w:hanging="426"/>
        <w:jc w:val="both"/>
        <w:rPr>
          <w:b/>
          <w:bCs/>
          <w:lang w:val="pl-PL"/>
        </w:rPr>
      </w:pPr>
    </w:p>
    <w:p w14:paraId="6C3EC593" w14:textId="77777777" w:rsidR="00A802B9" w:rsidRPr="00A802B9" w:rsidRDefault="00A802B9" w:rsidP="00C20F9D">
      <w:pPr>
        <w:tabs>
          <w:tab w:val="num" w:pos="426"/>
        </w:tabs>
        <w:spacing w:after="0" w:line="276" w:lineRule="auto"/>
        <w:ind w:left="426" w:hanging="426"/>
        <w:jc w:val="center"/>
        <w:rPr>
          <w:b/>
          <w:bCs/>
          <w:lang w:val="pl-PL"/>
        </w:rPr>
      </w:pPr>
      <w:r w:rsidRPr="00A802B9">
        <w:rPr>
          <w:b/>
          <w:bCs/>
          <w:lang w:val="pl-PL"/>
        </w:rPr>
        <w:t>ZAMAWIAJĄCY</w:t>
      </w:r>
      <w:r w:rsidRPr="00A802B9">
        <w:rPr>
          <w:b/>
          <w:bCs/>
          <w:lang w:val="pl-PL"/>
        </w:rPr>
        <w:tab/>
      </w:r>
      <w:r w:rsidRPr="00A802B9">
        <w:rPr>
          <w:b/>
          <w:bCs/>
          <w:lang w:val="pl-PL"/>
        </w:rPr>
        <w:tab/>
      </w:r>
      <w:r w:rsidR="00FB13B0">
        <w:rPr>
          <w:b/>
          <w:bCs/>
          <w:lang w:val="pl-PL"/>
        </w:rPr>
        <w:t xml:space="preserve">                                                                            </w:t>
      </w:r>
      <w:r w:rsidRPr="00A802B9">
        <w:rPr>
          <w:b/>
          <w:bCs/>
          <w:lang w:val="pl-PL"/>
        </w:rPr>
        <w:tab/>
      </w:r>
      <w:r w:rsidRPr="00A802B9">
        <w:rPr>
          <w:b/>
          <w:bCs/>
          <w:lang w:val="pl-PL"/>
        </w:rPr>
        <w:tab/>
      </w:r>
      <w:r w:rsidRPr="00A802B9">
        <w:rPr>
          <w:b/>
          <w:bCs/>
          <w:lang w:val="pl-PL"/>
        </w:rPr>
        <w:tab/>
        <w:t>WYKONAWCA</w:t>
      </w:r>
    </w:p>
    <w:p w14:paraId="3F2E99E1" w14:textId="77777777" w:rsidR="00A802B9" w:rsidRPr="00D213F3" w:rsidRDefault="00A802B9" w:rsidP="00A802B9">
      <w:pPr>
        <w:tabs>
          <w:tab w:val="num" w:pos="426"/>
        </w:tabs>
        <w:spacing w:after="0" w:line="276" w:lineRule="auto"/>
        <w:ind w:left="426" w:hanging="426"/>
        <w:jc w:val="both"/>
        <w:rPr>
          <w:lang w:val="pl-PL"/>
        </w:rPr>
      </w:pPr>
    </w:p>
    <w:sectPr w:rsidR="00A802B9" w:rsidRPr="00D213F3" w:rsidSect="00A50F08">
      <w:headerReference w:type="default" r:id="rId8"/>
      <w:footerReference w:type="default" r:id="rId9"/>
      <w:pgSz w:w="12240" w:h="15840"/>
      <w:pgMar w:top="1440" w:right="1440" w:bottom="1440" w:left="1440"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6B43A1" w14:textId="77777777" w:rsidR="00237A05" w:rsidRDefault="00237A05" w:rsidP="003B6B67">
      <w:pPr>
        <w:spacing w:after="0" w:line="240" w:lineRule="auto"/>
      </w:pPr>
      <w:r>
        <w:separator/>
      </w:r>
    </w:p>
  </w:endnote>
  <w:endnote w:type="continuationSeparator" w:id="0">
    <w:p w14:paraId="238D57AA" w14:textId="77777777" w:rsidR="00237A05" w:rsidRDefault="00237A05" w:rsidP="003B6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99626495"/>
      <w:docPartObj>
        <w:docPartGallery w:val="Page Numbers (Bottom of Page)"/>
        <w:docPartUnique/>
      </w:docPartObj>
    </w:sdtPr>
    <w:sdtEndPr/>
    <w:sdtContent>
      <w:sdt>
        <w:sdtPr>
          <w:rPr>
            <w:sz w:val="18"/>
            <w:szCs w:val="18"/>
          </w:rPr>
          <w:id w:val="1932776491"/>
          <w:docPartObj>
            <w:docPartGallery w:val="Page Numbers (Bottom of Page)"/>
            <w:docPartUnique/>
          </w:docPartObj>
        </w:sdtPr>
        <w:sdtEndPr/>
        <w:sdtContent>
          <w:p w14:paraId="50DC5A51" w14:textId="77777777" w:rsidR="00A50F08" w:rsidRPr="00A50F08" w:rsidRDefault="00A50F08" w:rsidP="00A50F08">
            <w:pPr>
              <w:pStyle w:val="Stopka"/>
              <w:jc w:val="center"/>
              <w:rPr>
                <w:sz w:val="18"/>
                <w:szCs w:val="18"/>
              </w:rPr>
            </w:pPr>
          </w:p>
          <w:p w14:paraId="7B7266C2" w14:textId="77777777" w:rsidR="00A50F08" w:rsidRPr="00A50F08" w:rsidRDefault="00A50F08" w:rsidP="00A50F08">
            <w:pPr>
              <w:pStyle w:val="Stopka"/>
              <w:jc w:val="center"/>
              <w:rPr>
                <w:sz w:val="18"/>
                <w:szCs w:val="18"/>
                <w:lang w:val="pl-PL"/>
              </w:rPr>
            </w:pPr>
            <w:r w:rsidRPr="00A50F08">
              <w:rPr>
                <w:sz w:val="18"/>
                <w:szCs w:val="18"/>
              </w:rPr>
              <w:fldChar w:fldCharType="begin"/>
            </w:r>
            <w:r w:rsidRPr="00A50F08">
              <w:rPr>
                <w:sz w:val="18"/>
                <w:szCs w:val="18"/>
                <w:lang w:val="pl-PL"/>
              </w:rPr>
              <w:instrText>PAGE   \* MERGEFORMAT</w:instrText>
            </w:r>
            <w:r w:rsidRPr="00A50F08">
              <w:rPr>
                <w:sz w:val="18"/>
                <w:szCs w:val="18"/>
              </w:rPr>
              <w:fldChar w:fldCharType="separate"/>
            </w:r>
            <w:r w:rsidR="00AC68FD">
              <w:rPr>
                <w:noProof/>
                <w:sz w:val="18"/>
                <w:szCs w:val="18"/>
                <w:lang w:val="pl-PL"/>
              </w:rPr>
              <w:t>8</w:t>
            </w:r>
            <w:r w:rsidRPr="00A50F08">
              <w:rPr>
                <w:sz w:val="18"/>
                <w:szCs w:val="18"/>
              </w:rPr>
              <w:fldChar w:fldCharType="end"/>
            </w:r>
          </w:p>
        </w:sdtContent>
      </w:sdt>
      <w:p w14:paraId="6EDD1AE8" w14:textId="77777777" w:rsidR="00A50F08" w:rsidRPr="00A50F08" w:rsidRDefault="00A50F08" w:rsidP="00A50F08">
        <w:pPr>
          <w:pStyle w:val="Stopka"/>
          <w:jc w:val="center"/>
          <w:rPr>
            <w:i/>
            <w:sz w:val="18"/>
            <w:szCs w:val="18"/>
            <w:lang w:val="pl-PL"/>
          </w:rPr>
        </w:pPr>
      </w:p>
      <w:p w14:paraId="335E2EFE" w14:textId="77777777" w:rsidR="00A50F08" w:rsidRDefault="00237A05">
        <w:pPr>
          <w:pStyle w:val="Stopka"/>
          <w:jc w:val="right"/>
        </w:pPr>
      </w:p>
    </w:sdtContent>
  </w:sdt>
  <w:p w14:paraId="3F3D91BA" w14:textId="77777777" w:rsidR="00A50F08" w:rsidRPr="004562B2" w:rsidRDefault="00A50F08">
    <w:pPr>
      <w:pStyle w:val="Stopka"/>
      <w:rPr>
        <w:sz w:val="18"/>
        <w:szCs w:val="18"/>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FA0F7C" w14:textId="77777777" w:rsidR="00237A05" w:rsidRDefault="00237A05" w:rsidP="003B6B67">
      <w:pPr>
        <w:spacing w:after="0" w:line="240" w:lineRule="auto"/>
      </w:pPr>
      <w:r>
        <w:separator/>
      </w:r>
    </w:p>
  </w:footnote>
  <w:footnote w:type="continuationSeparator" w:id="0">
    <w:p w14:paraId="37B4EC6A" w14:textId="77777777" w:rsidR="00237A05" w:rsidRDefault="00237A05" w:rsidP="003B6B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9C6D40" w14:textId="0FF73524" w:rsidR="00A50F08" w:rsidRDefault="00A50F08">
    <w:pPr>
      <w:pStyle w:val="Nagwek"/>
    </w:pPr>
    <w:r>
      <w:rPr>
        <w:noProof/>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33ACC"/>
    <w:multiLevelType w:val="hybridMultilevel"/>
    <w:tmpl w:val="BE4E6F16"/>
    <w:name w:val="WW8Num142232"/>
    <w:lvl w:ilvl="0" w:tplc="E98EA55E">
      <w:start w:val="1"/>
      <w:numFmt w:val="decimal"/>
      <w:lvlText w:val="%1."/>
      <w:lvlJc w:val="left"/>
      <w:pPr>
        <w:ind w:left="720" w:hanging="360"/>
      </w:pPr>
      <w:rPr>
        <w:rFonts w:hint="default"/>
      </w:rPr>
    </w:lvl>
    <w:lvl w:ilvl="1" w:tplc="0116F660">
      <w:start w:val="1"/>
      <w:numFmt w:val="decimal"/>
      <w:lvlText w:val="%2)"/>
      <w:lvlJc w:val="left"/>
      <w:pPr>
        <w:ind w:left="1440" w:hanging="360"/>
      </w:pPr>
      <w:rPr>
        <w:rFonts w:hint="default"/>
      </w:rPr>
    </w:lvl>
    <w:lvl w:ilvl="2" w:tplc="E98EA55E">
      <w:start w:val="1"/>
      <w:numFmt w:val="decimal"/>
      <w:lvlText w:val="%3."/>
      <w:lvlJc w:val="left"/>
      <w:pPr>
        <w:ind w:left="322" w:hanging="18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3A42D3"/>
    <w:multiLevelType w:val="hybridMultilevel"/>
    <w:tmpl w:val="7FEA925E"/>
    <w:lvl w:ilvl="0" w:tplc="04090011">
      <w:start w:val="1"/>
      <w:numFmt w:val="decimal"/>
      <w:lvlText w:val="%1)"/>
      <w:lvlJc w:val="left"/>
      <w:pPr>
        <w:ind w:left="720" w:hanging="360"/>
      </w:pPr>
    </w:lvl>
    <w:lvl w:ilvl="1" w:tplc="AC80366C">
      <w:start w:val="1"/>
      <w:numFmt w:val="decimal"/>
      <w:lvlText w:val="%2."/>
      <w:lvlJc w:val="left"/>
      <w:pPr>
        <w:ind w:left="1440" w:hanging="360"/>
      </w:pPr>
      <w:rPr>
        <w:rFonts w:hint="default"/>
      </w:rPr>
    </w:lvl>
    <w:lvl w:ilvl="2" w:tplc="9FD67BF0">
      <w:start w:val="1"/>
      <w:numFmt w:val="decimal"/>
      <w:lvlText w:val="%3)"/>
      <w:lvlJc w:val="right"/>
      <w:pPr>
        <w:ind w:left="2160" w:hanging="180"/>
      </w:pPr>
      <w:rPr>
        <w:rFonts w:asciiTheme="minorHAnsi" w:eastAsiaTheme="minorHAnsi" w:hAnsiTheme="minorHAnsi" w:cstheme="minorBid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B7360"/>
    <w:multiLevelType w:val="multilevel"/>
    <w:tmpl w:val="1C228AA2"/>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3)"/>
      <w:lvlJc w:val="left"/>
      <w:pPr>
        <w:ind w:left="1570" w:hanging="720"/>
      </w:pPr>
      <w:rPr>
        <w:rFonts w:asciiTheme="minorHAnsi" w:hAnsiTheme="minorHAnsi" w:cs="Times New Roman"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08F84A6C"/>
    <w:multiLevelType w:val="hybridMultilevel"/>
    <w:tmpl w:val="D13436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0212D5"/>
    <w:multiLevelType w:val="hybridMultilevel"/>
    <w:tmpl w:val="39B09E6C"/>
    <w:lvl w:ilvl="0" w:tplc="0409000F">
      <w:start w:val="1"/>
      <w:numFmt w:val="decimal"/>
      <w:lvlText w:val="%1."/>
      <w:lvlJc w:val="left"/>
      <w:pPr>
        <w:ind w:left="720" w:hanging="360"/>
      </w:pPr>
    </w:lvl>
    <w:lvl w:ilvl="1" w:tplc="31947EB8">
      <w:start w:val="1"/>
      <w:numFmt w:val="decimal"/>
      <w:lvlText w:val="%2."/>
      <w:lvlJc w:val="left"/>
      <w:pPr>
        <w:ind w:left="1440" w:hanging="360"/>
      </w:pPr>
      <w:rPr>
        <w:rFonts w:asciiTheme="minorHAnsi" w:eastAsiaTheme="minorHAnsi" w:hAnsiTheme="minorHAnsi"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871628"/>
    <w:multiLevelType w:val="hybridMultilevel"/>
    <w:tmpl w:val="5FB04BFC"/>
    <w:name w:val="WW8Num1422323"/>
    <w:lvl w:ilvl="0" w:tplc="88406F9C">
      <w:start w:val="5"/>
      <w:numFmt w:val="decimal"/>
      <w:lvlText w:val="%1."/>
      <w:lvlJc w:val="left"/>
      <w:pPr>
        <w:ind w:left="2160" w:hanging="18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4DB507E"/>
    <w:multiLevelType w:val="hybridMultilevel"/>
    <w:tmpl w:val="56E85F8E"/>
    <w:lvl w:ilvl="0" w:tplc="04150011">
      <w:start w:val="1"/>
      <w:numFmt w:val="decimal"/>
      <w:lvlText w:val="%1)"/>
      <w:lvlJc w:val="left"/>
      <w:pPr>
        <w:ind w:left="720" w:hanging="360"/>
      </w:pPr>
      <w:rPr>
        <w:rFonts w:hint="default"/>
      </w:rPr>
    </w:lvl>
    <w:lvl w:ilvl="1" w:tplc="61705B1C">
      <w:start w:val="4"/>
      <w:numFmt w:val="lowerLetter"/>
      <w:lvlText w:val="%2."/>
      <w:lvlJc w:val="left"/>
      <w:pPr>
        <w:ind w:left="1440" w:hanging="360"/>
      </w:pPr>
      <w:rPr>
        <w:rFonts w:hint="default"/>
      </w:rPr>
    </w:lvl>
    <w:lvl w:ilvl="2" w:tplc="E98EA55E">
      <w:start w:val="1"/>
      <w:numFmt w:val="decimal"/>
      <w:lvlText w:val="%3."/>
      <w:lvlJc w:val="left"/>
      <w:pPr>
        <w:ind w:left="2160" w:hanging="18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59A59DA"/>
    <w:multiLevelType w:val="hybridMultilevel"/>
    <w:tmpl w:val="910E36D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8675E13"/>
    <w:multiLevelType w:val="hybridMultilevel"/>
    <w:tmpl w:val="7D3E3E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8D0793"/>
    <w:multiLevelType w:val="hybridMultilevel"/>
    <w:tmpl w:val="8EAA8CAA"/>
    <w:lvl w:ilvl="0" w:tplc="E53A5F22">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C633E7"/>
    <w:multiLevelType w:val="hybridMultilevel"/>
    <w:tmpl w:val="AF2A4972"/>
    <w:lvl w:ilvl="0" w:tplc="C51A151C">
      <w:start w:val="1"/>
      <w:numFmt w:val="decimal"/>
      <w:lvlText w:val="%1."/>
      <w:lvlJc w:val="left"/>
      <w:pPr>
        <w:ind w:left="720" w:hanging="360"/>
      </w:pPr>
      <w:rPr>
        <w:rFonts w:hint="default"/>
        <w:b w:val="0"/>
        <w:bCs w:val="0"/>
      </w:rPr>
    </w:lvl>
    <w:lvl w:ilvl="1" w:tplc="4344F46A">
      <w:start w:val="1"/>
      <w:numFmt w:val="lowerLetter"/>
      <w:lvlText w:val="%2."/>
      <w:lvlJc w:val="left"/>
      <w:pPr>
        <w:ind w:left="1440" w:hanging="360"/>
      </w:pPr>
    </w:lvl>
    <w:lvl w:ilvl="2" w:tplc="3522E17A">
      <w:start w:val="1"/>
      <w:numFmt w:val="lowerRoman"/>
      <w:lvlText w:val="%3."/>
      <w:lvlJc w:val="right"/>
      <w:pPr>
        <w:ind w:left="2160" w:hanging="180"/>
      </w:pPr>
    </w:lvl>
    <w:lvl w:ilvl="3" w:tplc="C86EDDB2">
      <w:start w:val="1"/>
      <w:numFmt w:val="decimal"/>
      <w:lvlText w:val="%4."/>
      <w:lvlJc w:val="left"/>
      <w:pPr>
        <w:ind w:left="2880" w:hanging="360"/>
      </w:pPr>
    </w:lvl>
    <w:lvl w:ilvl="4" w:tplc="8E8E67B8">
      <w:start w:val="1"/>
      <w:numFmt w:val="lowerLetter"/>
      <w:lvlText w:val="%5."/>
      <w:lvlJc w:val="left"/>
      <w:pPr>
        <w:ind w:left="3600" w:hanging="360"/>
      </w:pPr>
    </w:lvl>
    <w:lvl w:ilvl="5" w:tplc="8B304DB0">
      <w:start w:val="1"/>
      <w:numFmt w:val="lowerRoman"/>
      <w:lvlText w:val="%6."/>
      <w:lvlJc w:val="right"/>
      <w:pPr>
        <w:ind w:left="4320" w:hanging="180"/>
      </w:pPr>
    </w:lvl>
    <w:lvl w:ilvl="6" w:tplc="ED382100">
      <w:start w:val="1"/>
      <w:numFmt w:val="decimal"/>
      <w:lvlText w:val="%7."/>
      <w:lvlJc w:val="left"/>
      <w:pPr>
        <w:ind w:left="5040" w:hanging="360"/>
      </w:pPr>
    </w:lvl>
    <w:lvl w:ilvl="7" w:tplc="3E98BABA">
      <w:start w:val="1"/>
      <w:numFmt w:val="lowerLetter"/>
      <w:lvlText w:val="%8."/>
      <w:lvlJc w:val="left"/>
      <w:pPr>
        <w:ind w:left="5760" w:hanging="360"/>
      </w:pPr>
    </w:lvl>
    <w:lvl w:ilvl="8" w:tplc="EECEF4B6">
      <w:start w:val="1"/>
      <w:numFmt w:val="lowerRoman"/>
      <w:lvlText w:val="%9."/>
      <w:lvlJc w:val="right"/>
      <w:pPr>
        <w:ind w:left="6480" w:hanging="180"/>
      </w:pPr>
    </w:lvl>
  </w:abstractNum>
  <w:abstractNum w:abstractNumId="11" w15:restartNumberingAfterBreak="0">
    <w:nsid w:val="1FCA32F4"/>
    <w:multiLevelType w:val="hybridMultilevel"/>
    <w:tmpl w:val="CF348E54"/>
    <w:lvl w:ilvl="0" w:tplc="9614211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AF632B"/>
    <w:multiLevelType w:val="hybridMultilevel"/>
    <w:tmpl w:val="F948D574"/>
    <w:lvl w:ilvl="0" w:tplc="0409000F">
      <w:start w:val="1"/>
      <w:numFmt w:val="decimal"/>
      <w:lvlText w:val="%1."/>
      <w:lvlJc w:val="left"/>
      <w:pPr>
        <w:ind w:left="720" w:hanging="360"/>
      </w:pPr>
    </w:lvl>
    <w:lvl w:ilvl="1" w:tplc="682A87AA">
      <w:start w:val="1"/>
      <w:numFmt w:val="decimal"/>
      <w:lvlText w:val="%2."/>
      <w:lvlJc w:val="left"/>
      <w:pPr>
        <w:ind w:left="1440" w:hanging="360"/>
      </w:pPr>
      <w:rPr>
        <w:rFonts w:asciiTheme="minorHAnsi" w:eastAsiaTheme="minorHAnsi" w:hAnsiTheme="minorHAnsi"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F64CD8"/>
    <w:multiLevelType w:val="hybridMultilevel"/>
    <w:tmpl w:val="6CDCAE58"/>
    <w:name w:val="WW8Num142232232"/>
    <w:lvl w:ilvl="0" w:tplc="05D40246">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59B526C"/>
    <w:multiLevelType w:val="hybridMultilevel"/>
    <w:tmpl w:val="CD6AD626"/>
    <w:name w:val="WW8Num14223"/>
    <w:lvl w:ilvl="0" w:tplc="1520C3CE">
      <w:start w:val="1"/>
      <w:numFmt w:val="decimal"/>
      <w:lvlText w:val="%1."/>
      <w:lvlJc w:val="left"/>
      <w:pPr>
        <w:ind w:left="720" w:hanging="360"/>
      </w:pPr>
      <w:rPr>
        <w:rFonts w:ascii="Times New Roman" w:hAnsi="Times New Roman" w:cs="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75C2314"/>
    <w:multiLevelType w:val="hybridMultilevel"/>
    <w:tmpl w:val="9240495E"/>
    <w:lvl w:ilvl="0" w:tplc="DF9CE0D0">
      <w:start w:val="1"/>
      <w:numFmt w:val="decimal"/>
      <w:lvlText w:val="%1."/>
      <w:lvlJc w:val="left"/>
      <w:pPr>
        <w:ind w:left="360" w:hanging="360"/>
      </w:pPr>
    </w:lvl>
    <w:lvl w:ilvl="1" w:tplc="48D20DD4">
      <w:start w:val="1"/>
      <w:numFmt w:val="lowerLetter"/>
      <w:lvlText w:val="%2)"/>
      <w:lvlJc w:val="left"/>
      <w:pPr>
        <w:ind w:left="1440" w:hanging="360"/>
      </w:pPr>
      <w:rPr>
        <w:rFonts w:hint="default"/>
      </w:rPr>
    </w:lvl>
    <w:lvl w:ilvl="2" w:tplc="BF641792">
      <w:start w:val="1"/>
      <w:numFmt w:val="lowerRoman"/>
      <w:lvlText w:val="%3."/>
      <w:lvlJc w:val="right"/>
      <w:pPr>
        <w:ind w:left="2160" w:hanging="180"/>
      </w:pPr>
    </w:lvl>
    <w:lvl w:ilvl="3" w:tplc="A7C268B2">
      <w:start w:val="1"/>
      <w:numFmt w:val="decimal"/>
      <w:lvlText w:val="%4."/>
      <w:lvlJc w:val="left"/>
      <w:pPr>
        <w:ind w:left="2880" w:hanging="360"/>
      </w:pPr>
    </w:lvl>
    <w:lvl w:ilvl="4" w:tplc="EBC45490">
      <w:start w:val="1"/>
      <w:numFmt w:val="lowerLetter"/>
      <w:lvlText w:val="%5."/>
      <w:lvlJc w:val="left"/>
      <w:pPr>
        <w:ind w:left="3600" w:hanging="360"/>
      </w:pPr>
    </w:lvl>
    <w:lvl w:ilvl="5" w:tplc="B17A49B8">
      <w:start w:val="1"/>
      <w:numFmt w:val="lowerRoman"/>
      <w:lvlText w:val="%6."/>
      <w:lvlJc w:val="right"/>
      <w:pPr>
        <w:ind w:left="4320" w:hanging="180"/>
      </w:pPr>
    </w:lvl>
    <w:lvl w:ilvl="6" w:tplc="93129BC8">
      <w:start w:val="1"/>
      <w:numFmt w:val="decimal"/>
      <w:lvlText w:val="%7."/>
      <w:lvlJc w:val="left"/>
      <w:pPr>
        <w:ind w:left="5040" w:hanging="360"/>
      </w:pPr>
    </w:lvl>
    <w:lvl w:ilvl="7" w:tplc="BAA00100">
      <w:start w:val="1"/>
      <w:numFmt w:val="lowerLetter"/>
      <w:lvlText w:val="%8."/>
      <w:lvlJc w:val="left"/>
      <w:pPr>
        <w:ind w:left="5760" w:hanging="360"/>
      </w:pPr>
    </w:lvl>
    <w:lvl w:ilvl="8" w:tplc="A412B4EC">
      <w:start w:val="1"/>
      <w:numFmt w:val="lowerRoman"/>
      <w:lvlText w:val="%9."/>
      <w:lvlJc w:val="right"/>
      <w:pPr>
        <w:ind w:left="6480" w:hanging="180"/>
      </w:pPr>
    </w:lvl>
  </w:abstractNum>
  <w:abstractNum w:abstractNumId="16" w15:restartNumberingAfterBreak="0">
    <w:nsid w:val="39C463D0"/>
    <w:multiLevelType w:val="hybridMultilevel"/>
    <w:tmpl w:val="48EE4D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DA2F28"/>
    <w:multiLevelType w:val="hybridMultilevel"/>
    <w:tmpl w:val="822C65FC"/>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D400A8"/>
    <w:multiLevelType w:val="hybridMultilevel"/>
    <w:tmpl w:val="8968EB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8F28B3"/>
    <w:multiLevelType w:val="hybridMultilevel"/>
    <w:tmpl w:val="4990A422"/>
    <w:lvl w:ilvl="0" w:tplc="D2629F2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9A5BB2"/>
    <w:multiLevelType w:val="hybridMultilevel"/>
    <w:tmpl w:val="0C50C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5A34B4"/>
    <w:multiLevelType w:val="hybridMultilevel"/>
    <w:tmpl w:val="35B85F72"/>
    <w:lvl w:ilvl="0" w:tplc="51CE9B2A">
      <w:start w:val="1"/>
      <w:numFmt w:val="decimal"/>
      <w:lvlText w:val="%1."/>
      <w:lvlJc w:val="left"/>
      <w:pPr>
        <w:ind w:left="720" w:hanging="360"/>
      </w:pPr>
    </w:lvl>
    <w:lvl w:ilvl="1" w:tplc="04090019">
      <w:start w:val="1"/>
      <w:numFmt w:val="lowerLetter"/>
      <w:lvlText w:val="%2."/>
      <w:lvlJc w:val="left"/>
      <w:pPr>
        <w:ind w:left="1440" w:hanging="360"/>
      </w:pPr>
    </w:lvl>
    <w:lvl w:ilvl="2" w:tplc="15885CC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0F31C8"/>
    <w:multiLevelType w:val="multilevel"/>
    <w:tmpl w:val="0B506512"/>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23" w15:restartNumberingAfterBreak="0">
    <w:nsid w:val="4B722304"/>
    <w:multiLevelType w:val="multilevel"/>
    <w:tmpl w:val="9F5ABE9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3)"/>
      <w:lvlJc w:val="left"/>
      <w:pPr>
        <w:ind w:left="1854" w:hanging="720"/>
      </w:pPr>
      <w:rPr>
        <w:rFonts w:asciiTheme="minorHAnsi" w:hAnsiTheme="minorHAnsi" w:cs="Times New Roman"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580C7F8D"/>
    <w:multiLevelType w:val="hybridMultilevel"/>
    <w:tmpl w:val="40FC7976"/>
    <w:lvl w:ilvl="0" w:tplc="04150011">
      <w:start w:val="1"/>
      <w:numFmt w:val="decimal"/>
      <w:lvlText w:val="%1)"/>
      <w:lvlJc w:val="left"/>
      <w:pPr>
        <w:ind w:left="1146" w:hanging="360"/>
      </w:pPr>
      <w:rPr>
        <w:b w:val="0"/>
        <w:bCs w:val="0"/>
      </w:rPr>
    </w:lvl>
    <w:lvl w:ilvl="1" w:tplc="390CC930">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5" w15:restartNumberingAfterBreak="0">
    <w:nsid w:val="5AE13E67"/>
    <w:multiLevelType w:val="hybridMultilevel"/>
    <w:tmpl w:val="81DEC4B4"/>
    <w:lvl w:ilvl="0" w:tplc="2C5AD99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DCD4B5F"/>
    <w:multiLevelType w:val="hybridMultilevel"/>
    <w:tmpl w:val="D4C660A8"/>
    <w:lvl w:ilvl="0" w:tplc="04090011">
      <w:start w:val="1"/>
      <w:numFmt w:val="decimal"/>
      <w:lvlText w:val="%1)"/>
      <w:lvlJc w:val="left"/>
      <w:pPr>
        <w:ind w:left="1146" w:hanging="360"/>
      </w:pPr>
    </w:lvl>
    <w:lvl w:ilvl="1" w:tplc="94642B2A">
      <w:start w:val="1"/>
      <w:numFmt w:val="decimal"/>
      <w:lvlText w:val="%2."/>
      <w:lvlJc w:val="left"/>
      <w:pPr>
        <w:ind w:left="1866" w:hanging="360"/>
      </w:pPr>
      <w:rPr>
        <w:rFonts w:hint="default"/>
      </w:rPr>
    </w:lvl>
    <w:lvl w:ilvl="2" w:tplc="F562417E">
      <w:start w:val="1"/>
      <w:numFmt w:val="decimal"/>
      <w:lvlText w:val="%3)"/>
      <w:lvlJc w:val="right"/>
      <w:pPr>
        <w:ind w:left="2586" w:hanging="180"/>
      </w:pPr>
      <w:rPr>
        <w:rFonts w:asciiTheme="minorHAnsi" w:eastAsiaTheme="minorHAnsi" w:hAnsiTheme="minorHAnsi" w:cstheme="minorBidi"/>
      </w:r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7" w15:restartNumberingAfterBreak="0">
    <w:nsid w:val="6415469D"/>
    <w:multiLevelType w:val="hybridMultilevel"/>
    <w:tmpl w:val="C2A483B2"/>
    <w:lvl w:ilvl="0" w:tplc="04150011">
      <w:start w:val="1"/>
      <w:numFmt w:val="decimal"/>
      <w:lvlText w:val="%1)"/>
      <w:lvlJc w:val="left"/>
      <w:pPr>
        <w:ind w:left="720" w:hanging="360"/>
      </w:pPr>
    </w:lvl>
    <w:lvl w:ilvl="1" w:tplc="DD3A956A">
      <w:start w:val="1"/>
      <w:numFmt w:val="decimal"/>
      <w:lvlText w:val="%2)"/>
      <w:lvlJc w:val="left"/>
      <w:pPr>
        <w:ind w:left="1440" w:hanging="360"/>
      </w:pPr>
      <w:rPr>
        <w:rFonts w:asciiTheme="minorHAnsi" w:eastAsiaTheme="minorHAnsi" w:hAnsiTheme="minorHAnsi"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B7B20B0"/>
    <w:multiLevelType w:val="hybridMultilevel"/>
    <w:tmpl w:val="0BD8E160"/>
    <w:lvl w:ilvl="0" w:tplc="0409000F">
      <w:start w:val="1"/>
      <w:numFmt w:val="decimal"/>
      <w:lvlText w:val="%1."/>
      <w:lvlJc w:val="left"/>
      <w:pPr>
        <w:ind w:left="720" w:hanging="360"/>
      </w:pPr>
      <w:rPr>
        <w:rFonts w:hint="default"/>
      </w:rPr>
    </w:lvl>
    <w:lvl w:ilvl="1" w:tplc="DC146716">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D4040E"/>
    <w:multiLevelType w:val="hybridMultilevel"/>
    <w:tmpl w:val="6C10225C"/>
    <w:lvl w:ilvl="0" w:tplc="ED3E14A6">
      <w:start w:val="1"/>
      <w:numFmt w:val="decimal"/>
      <w:lvlText w:val="%1)"/>
      <w:lvlJc w:val="left"/>
      <w:pPr>
        <w:ind w:left="1146" w:hanging="360"/>
      </w:pPr>
    </w:lvl>
    <w:lvl w:ilvl="1" w:tplc="74624594">
      <w:start w:val="1"/>
      <w:numFmt w:val="lowerLetter"/>
      <w:lvlText w:val="%2."/>
      <w:lvlJc w:val="left"/>
      <w:pPr>
        <w:ind w:left="1866" w:hanging="360"/>
      </w:pPr>
    </w:lvl>
    <w:lvl w:ilvl="2" w:tplc="B4A6DC34">
      <w:start w:val="1"/>
      <w:numFmt w:val="lowerRoman"/>
      <w:lvlText w:val="%3."/>
      <w:lvlJc w:val="right"/>
      <w:pPr>
        <w:ind w:left="2586" w:hanging="180"/>
      </w:pPr>
    </w:lvl>
    <w:lvl w:ilvl="3" w:tplc="6A9417FE">
      <w:start w:val="1"/>
      <w:numFmt w:val="decimal"/>
      <w:lvlText w:val="%4."/>
      <w:lvlJc w:val="left"/>
      <w:pPr>
        <w:ind w:left="3306" w:hanging="360"/>
      </w:pPr>
    </w:lvl>
    <w:lvl w:ilvl="4" w:tplc="A9E07440">
      <w:start w:val="1"/>
      <w:numFmt w:val="lowerLetter"/>
      <w:lvlText w:val="%5."/>
      <w:lvlJc w:val="left"/>
      <w:pPr>
        <w:ind w:left="4026" w:hanging="360"/>
      </w:pPr>
    </w:lvl>
    <w:lvl w:ilvl="5" w:tplc="5080C194">
      <w:start w:val="1"/>
      <w:numFmt w:val="lowerRoman"/>
      <w:lvlText w:val="%6."/>
      <w:lvlJc w:val="right"/>
      <w:pPr>
        <w:ind w:left="4746" w:hanging="180"/>
      </w:pPr>
    </w:lvl>
    <w:lvl w:ilvl="6" w:tplc="C2C8EDA8">
      <w:start w:val="1"/>
      <w:numFmt w:val="decimal"/>
      <w:lvlText w:val="%7."/>
      <w:lvlJc w:val="left"/>
      <w:pPr>
        <w:ind w:left="5466" w:hanging="360"/>
      </w:pPr>
    </w:lvl>
    <w:lvl w:ilvl="7" w:tplc="EC8C4F42">
      <w:start w:val="1"/>
      <w:numFmt w:val="lowerLetter"/>
      <w:lvlText w:val="%8."/>
      <w:lvlJc w:val="left"/>
      <w:pPr>
        <w:ind w:left="6186" w:hanging="360"/>
      </w:pPr>
    </w:lvl>
    <w:lvl w:ilvl="8" w:tplc="EE0E56CE">
      <w:start w:val="1"/>
      <w:numFmt w:val="lowerRoman"/>
      <w:lvlText w:val="%9."/>
      <w:lvlJc w:val="right"/>
      <w:pPr>
        <w:ind w:left="6906" w:hanging="180"/>
      </w:pPr>
    </w:lvl>
  </w:abstractNum>
  <w:abstractNum w:abstractNumId="30" w15:restartNumberingAfterBreak="0">
    <w:nsid w:val="73BE1CA0"/>
    <w:multiLevelType w:val="hybridMultilevel"/>
    <w:tmpl w:val="9ED28AEE"/>
    <w:lvl w:ilvl="0" w:tplc="1238447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EE31BC"/>
    <w:multiLevelType w:val="hybridMultilevel"/>
    <w:tmpl w:val="DB222488"/>
    <w:lvl w:ilvl="0" w:tplc="E66654BA">
      <w:start w:val="1"/>
      <w:numFmt w:val="lowerLetter"/>
      <w:lvlText w:val="%1)"/>
      <w:lvlJc w:val="left"/>
      <w:pPr>
        <w:ind w:left="1069" w:hanging="360"/>
      </w:pPr>
      <w:rPr>
        <w:rFonts w:hint="default"/>
        <w:b w:val="0"/>
        <w:sz w:val="22"/>
        <w:szCs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76087399"/>
    <w:multiLevelType w:val="hybridMultilevel"/>
    <w:tmpl w:val="3AA422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9600E9"/>
    <w:multiLevelType w:val="hybridMultilevel"/>
    <w:tmpl w:val="101429E4"/>
    <w:lvl w:ilvl="0" w:tplc="EA7C52E0">
      <w:start w:val="1"/>
      <w:numFmt w:val="decimal"/>
      <w:lvlText w:val="%1)"/>
      <w:lvlJc w:val="left"/>
      <w:pPr>
        <w:ind w:left="720" w:hanging="360"/>
      </w:pPr>
    </w:lvl>
    <w:lvl w:ilvl="1" w:tplc="AF7807A6">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C564E0F"/>
    <w:multiLevelType w:val="hybridMultilevel"/>
    <w:tmpl w:val="EE360B66"/>
    <w:name w:val="WW8Num142232222"/>
    <w:lvl w:ilvl="0" w:tplc="E98EA55E">
      <w:start w:val="1"/>
      <w:numFmt w:val="decimal"/>
      <w:lvlText w:val="%1)"/>
      <w:lvlJc w:val="left"/>
      <w:pPr>
        <w:ind w:left="720" w:hanging="360"/>
      </w:pPr>
    </w:lvl>
    <w:lvl w:ilvl="1" w:tplc="04150019">
      <w:start w:val="1"/>
      <w:numFmt w:val="lowerLetter"/>
      <w:lvlText w:val="%2."/>
      <w:lvlJc w:val="left"/>
      <w:pPr>
        <w:ind w:left="1440" w:hanging="360"/>
      </w:pPr>
    </w:lvl>
    <w:lvl w:ilvl="2" w:tplc="E98EA55E">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E8175E3"/>
    <w:multiLevelType w:val="hybridMultilevel"/>
    <w:tmpl w:val="CA34E1BA"/>
    <w:lvl w:ilvl="0" w:tplc="17940B6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5F4284"/>
    <w:multiLevelType w:val="hybridMultilevel"/>
    <w:tmpl w:val="00E82548"/>
    <w:lvl w:ilvl="0" w:tplc="390CC930">
      <w:start w:val="1"/>
      <w:numFmt w:val="decimal"/>
      <w:lvlText w:val="%1)"/>
      <w:lvlJc w:val="left"/>
      <w:pPr>
        <w:ind w:left="186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28"/>
  </w:num>
  <w:num w:numId="3">
    <w:abstractNumId w:val="17"/>
  </w:num>
  <w:num w:numId="4">
    <w:abstractNumId w:val="22"/>
  </w:num>
  <w:num w:numId="5">
    <w:abstractNumId w:val="20"/>
  </w:num>
  <w:num w:numId="6">
    <w:abstractNumId w:val="1"/>
  </w:num>
  <w:num w:numId="7">
    <w:abstractNumId w:val="26"/>
  </w:num>
  <w:num w:numId="8">
    <w:abstractNumId w:val="12"/>
  </w:num>
  <w:num w:numId="9">
    <w:abstractNumId w:val="4"/>
  </w:num>
  <w:num w:numId="10">
    <w:abstractNumId w:val="32"/>
  </w:num>
  <w:num w:numId="11">
    <w:abstractNumId w:val="3"/>
  </w:num>
  <w:num w:numId="12">
    <w:abstractNumId w:val="35"/>
  </w:num>
  <w:num w:numId="13">
    <w:abstractNumId w:val="19"/>
  </w:num>
  <w:num w:numId="14">
    <w:abstractNumId w:val="16"/>
  </w:num>
  <w:num w:numId="15">
    <w:abstractNumId w:val="8"/>
  </w:num>
  <w:num w:numId="16">
    <w:abstractNumId w:val="7"/>
  </w:num>
  <w:num w:numId="17">
    <w:abstractNumId w:val="25"/>
  </w:num>
  <w:num w:numId="18">
    <w:abstractNumId w:val="9"/>
  </w:num>
  <w:num w:numId="19">
    <w:abstractNumId w:val="33"/>
  </w:num>
  <w:num w:numId="20">
    <w:abstractNumId w:val="13"/>
  </w:num>
  <w:num w:numId="21">
    <w:abstractNumId w:val="18"/>
  </w:num>
  <w:num w:numId="22">
    <w:abstractNumId w:val="30"/>
  </w:num>
  <w:num w:numId="23">
    <w:abstractNumId w:val="11"/>
  </w:num>
  <w:num w:numId="24">
    <w:abstractNumId w:val="27"/>
  </w:num>
  <w:num w:numId="25">
    <w:abstractNumId w:val="14"/>
  </w:num>
  <w:num w:numId="26">
    <w:abstractNumId w:val="15"/>
  </w:num>
  <w:num w:numId="27">
    <w:abstractNumId w:val="10"/>
  </w:num>
  <w:num w:numId="28">
    <w:abstractNumId w:val="0"/>
  </w:num>
  <w:num w:numId="29">
    <w:abstractNumId w:val="24"/>
  </w:num>
  <w:num w:numId="30">
    <w:abstractNumId w:val="6"/>
  </w:num>
  <w:num w:numId="31">
    <w:abstractNumId w:val="5"/>
  </w:num>
  <w:num w:numId="32">
    <w:abstractNumId w:val="34"/>
  </w:num>
  <w:num w:numId="33">
    <w:abstractNumId w:val="29"/>
  </w:num>
  <w:num w:numId="34">
    <w:abstractNumId w:val="2"/>
  </w:num>
  <w:num w:numId="35">
    <w:abstractNumId w:val="23"/>
  </w:num>
  <w:num w:numId="36">
    <w:abstractNumId w:val="31"/>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B67"/>
    <w:rsid w:val="000236C6"/>
    <w:rsid w:val="00035306"/>
    <w:rsid w:val="000666FA"/>
    <w:rsid w:val="000723AD"/>
    <w:rsid w:val="00137D51"/>
    <w:rsid w:val="00140E4F"/>
    <w:rsid w:val="00171BA2"/>
    <w:rsid w:val="001A6560"/>
    <w:rsid w:val="00237A05"/>
    <w:rsid w:val="00256BC7"/>
    <w:rsid w:val="002D4EF8"/>
    <w:rsid w:val="0033570E"/>
    <w:rsid w:val="00341181"/>
    <w:rsid w:val="003972FE"/>
    <w:rsid w:val="003B6B67"/>
    <w:rsid w:val="003E63B0"/>
    <w:rsid w:val="003F42A4"/>
    <w:rsid w:val="004562B2"/>
    <w:rsid w:val="004B0B41"/>
    <w:rsid w:val="004F2D15"/>
    <w:rsid w:val="004F5724"/>
    <w:rsid w:val="00510B24"/>
    <w:rsid w:val="005409BD"/>
    <w:rsid w:val="005D21A5"/>
    <w:rsid w:val="005E669F"/>
    <w:rsid w:val="006053CA"/>
    <w:rsid w:val="00624CBB"/>
    <w:rsid w:val="006250AE"/>
    <w:rsid w:val="007C571D"/>
    <w:rsid w:val="008068A9"/>
    <w:rsid w:val="008226DC"/>
    <w:rsid w:val="008D23A0"/>
    <w:rsid w:val="00911E09"/>
    <w:rsid w:val="00912C75"/>
    <w:rsid w:val="009317DB"/>
    <w:rsid w:val="009E193B"/>
    <w:rsid w:val="009E27FA"/>
    <w:rsid w:val="009F31FC"/>
    <w:rsid w:val="009F4868"/>
    <w:rsid w:val="00A50F08"/>
    <w:rsid w:val="00A802B9"/>
    <w:rsid w:val="00AC68FD"/>
    <w:rsid w:val="00AE58DA"/>
    <w:rsid w:val="00AF1335"/>
    <w:rsid w:val="00B44C12"/>
    <w:rsid w:val="00B82049"/>
    <w:rsid w:val="00BA032C"/>
    <w:rsid w:val="00BD3DD2"/>
    <w:rsid w:val="00C20F9D"/>
    <w:rsid w:val="00C579F3"/>
    <w:rsid w:val="00CA744E"/>
    <w:rsid w:val="00D213F3"/>
    <w:rsid w:val="00DA3A32"/>
    <w:rsid w:val="00F12ADD"/>
    <w:rsid w:val="00F13623"/>
    <w:rsid w:val="00F256B6"/>
    <w:rsid w:val="00FB13B0"/>
    <w:rsid w:val="00FF1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F8660C"/>
  <w15:docId w15:val="{00E77AB5-AFBF-4F44-9024-812F7EDA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6B6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B6B67"/>
    <w:pPr>
      <w:autoSpaceDE w:val="0"/>
      <w:autoSpaceDN w:val="0"/>
      <w:adjustRightInd w:val="0"/>
      <w:spacing w:after="0" w:line="240" w:lineRule="auto"/>
    </w:pPr>
    <w:rPr>
      <w:rFonts w:ascii="Century Gothic" w:hAnsi="Century Gothic" w:cs="Century Gothic"/>
      <w:color w:val="000000"/>
      <w:sz w:val="24"/>
      <w:szCs w:val="24"/>
    </w:rPr>
  </w:style>
  <w:style w:type="character" w:styleId="Hipercze">
    <w:name w:val="Hyperlink"/>
    <w:basedOn w:val="Domylnaczcionkaakapitu"/>
    <w:uiPriority w:val="99"/>
    <w:unhideWhenUsed/>
    <w:rsid w:val="003B6B67"/>
    <w:rPr>
      <w:color w:val="0563C1" w:themeColor="hyperlink"/>
      <w:u w:val="single"/>
    </w:rPr>
  </w:style>
  <w:style w:type="paragraph" w:styleId="Nagwek">
    <w:name w:val="header"/>
    <w:basedOn w:val="Normalny"/>
    <w:link w:val="NagwekZnak"/>
    <w:uiPriority w:val="99"/>
    <w:unhideWhenUsed/>
    <w:rsid w:val="003B6B67"/>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3B6B67"/>
  </w:style>
  <w:style w:type="paragraph" w:styleId="Stopka">
    <w:name w:val="footer"/>
    <w:basedOn w:val="Normalny"/>
    <w:link w:val="StopkaZnak"/>
    <w:uiPriority w:val="99"/>
    <w:unhideWhenUsed/>
    <w:rsid w:val="003B6B67"/>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3B6B67"/>
  </w:style>
  <w:style w:type="paragraph" w:styleId="Akapitzlist">
    <w:name w:val="List Paragraph"/>
    <w:basedOn w:val="Normalny"/>
    <w:uiPriority w:val="34"/>
    <w:qFormat/>
    <w:rsid w:val="003B6B67"/>
    <w:pPr>
      <w:ind w:left="720"/>
      <w:contextualSpacing/>
    </w:pPr>
  </w:style>
  <w:style w:type="paragraph" w:customStyle="1" w:styleId="Standard">
    <w:name w:val="Standard"/>
    <w:rsid w:val="003B6B67"/>
    <w:pPr>
      <w:suppressAutoHyphens/>
      <w:autoSpaceDN w:val="0"/>
      <w:spacing w:after="0" w:line="240" w:lineRule="auto"/>
      <w:jc w:val="both"/>
      <w:textAlignment w:val="baseline"/>
    </w:pPr>
    <w:rPr>
      <w:rFonts w:ascii="Calibri" w:eastAsia="SimSun" w:hAnsi="Calibri" w:cs="Tahoma"/>
      <w:kern w:val="3"/>
      <w:lang w:val="pl-PL"/>
    </w:rPr>
  </w:style>
  <w:style w:type="paragraph" w:styleId="Tekstdymka">
    <w:name w:val="Balloon Text"/>
    <w:basedOn w:val="Normalny"/>
    <w:link w:val="TekstdymkaZnak"/>
    <w:uiPriority w:val="99"/>
    <w:semiHidden/>
    <w:unhideWhenUsed/>
    <w:rsid w:val="005D21A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D21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1EE9C-7729-4865-ACF8-1629300BD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8479</Words>
  <Characters>50876</Characters>
  <Application>Microsoft Office Word</Application>
  <DocSecurity>0</DocSecurity>
  <Lines>423</Lines>
  <Paragraphs>118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Baxter Healthcare</Company>
  <LinksUpToDate>false</LinksUpToDate>
  <CharactersWithSpaces>59237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Kucharek, Pawel</dc:creator>
  <cp:lastModifiedBy>Bogusław Lipski</cp:lastModifiedBy>
  <cp:revision>19</cp:revision>
  <dcterms:created xsi:type="dcterms:W3CDTF">2020-12-18T09:08:00Z</dcterms:created>
  <dcterms:modified xsi:type="dcterms:W3CDTF">2020-12-28T14:57:00Z</dcterms:modified>
</cp:coreProperties>
</file>