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6C" w:rsidRPr="004105A3" w:rsidRDefault="00073A6C" w:rsidP="00073A6C">
      <w:pPr>
        <w:spacing w:line="360" w:lineRule="auto"/>
        <w:ind w:firstLine="708"/>
        <w:jc w:val="both"/>
        <w:rPr>
          <w:rStyle w:val="Pogrubieni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05A3">
        <w:rPr>
          <w:rStyle w:val="Pogrubienie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Termin zgłaszania przez pełnomocników wyborczych komitetów wyborczych </w:t>
      </w:r>
      <w:r w:rsidRPr="004105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(lub upoważnione przez nich osoby) kandydatów na członków obwodowych komisji wyborczych w wyborach do Parlamentu Europejskiego </w:t>
      </w:r>
      <w:r w:rsidRPr="004105A3">
        <w:rPr>
          <w:rStyle w:val="Pogrubieni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upływa w dniu 26 kwietnia 2019 r.</w:t>
      </w:r>
      <w:r>
        <w:rPr>
          <w:rStyle w:val="Pogrubieni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73A6C" w:rsidRPr="004105A3" w:rsidRDefault="00073A6C" w:rsidP="00073A6C">
      <w:pPr>
        <w:pStyle w:val="NormalnyWeb"/>
        <w:shd w:val="clear" w:color="auto" w:fill="FFFFFF"/>
        <w:spacing w:before="144" w:beforeAutospacing="0" w:after="144" w:afterAutospacing="0" w:line="360" w:lineRule="auto"/>
        <w:contextualSpacing/>
        <w:jc w:val="both"/>
        <w:rPr>
          <w:b/>
          <w:color w:val="222222"/>
          <w:sz w:val="28"/>
          <w:szCs w:val="28"/>
        </w:rPr>
      </w:pPr>
      <w:r w:rsidRPr="004105A3">
        <w:rPr>
          <w:rStyle w:val="Pogrubienie"/>
          <w:b w:val="0"/>
          <w:color w:val="222222"/>
          <w:sz w:val="28"/>
          <w:szCs w:val="28"/>
        </w:rPr>
        <w:t xml:space="preserve">Przyjmowanie zgłoszeń kandydatów na członków </w:t>
      </w:r>
      <w:r>
        <w:rPr>
          <w:rStyle w:val="Pogrubienie"/>
          <w:b w:val="0"/>
          <w:color w:val="222222"/>
          <w:sz w:val="28"/>
          <w:szCs w:val="28"/>
        </w:rPr>
        <w:t>obwodowych komisji wyborczych</w:t>
      </w:r>
      <w:r w:rsidRPr="004105A3">
        <w:rPr>
          <w:rStyle w:val="Pogrubienie"/>
          <w:b w:val="0"/>
          <w:color w:val="222222"/>
          <w:sz w:val="28"/>
          <w:szCs w:val="28"/>
        </w:rPr>
        <w:t>:</w:t>
      </w:r>
    </w:p>
    <w:p w:rsidR="00073A6C" w:rsidRPr="000E0156" w:rsidRDefault="00073A6C" w:rsidP="000E0156">
      <w:pPr>
        <w:pStyle w:val="NormalnyWeb"/>
        <w:shd w:val="clear" w:color="auto" w:fill="FFFFFF"/>
        <w:spacing w:before="144" w:beforeAutospacing="0" w:after="144" w:afterAutospacing="0" w:line="360" w:lineRule="auto"/>
        <w:contextualSpacing/>
        <w:jc w:val="both"/>
        <w:rPr>
          <w:b/>
          <w:bCs/>
          <w:color w:val="222222"/>
          <w:sz w:val="28"/>
          <w:szCs w:val="28"/>
        </w:rPr>
      </w:pPr>
      <w:r w:rsidRPr="00F3486C">
        <w:rPr>
          <w:rStyle w:val="Pogrubienie"/>
          <w:color w:val="222222"/>
          <w:sz w:val="28"/>
          <w:szCs w:val="28"/>
        </w:rPr>
        <w:t xml:space="preserve">Urząd </w:t>
      </w:r>
      <w:r>
        <w:rPr>
          <w:rStyle w:val="Pogrubienie"/>
          <w:color w:val="222222"/>
          <w:sz w:val="28"/>
          <w:szCs w:val="28"/>
        </w:rPr>
        <w:t>Gminy Człuchów ul. Szczecińska 33, pok. 13</w:t>
      </w:r>
      <w:r w:rsidRPr="00F3486C">
        <w:rPr>
          <w:rStyle w:val="Pogrubienie"/>
          <w:color w:val="222222"/>
          <w:sz w:val="28"/>
          <w:szCs w:val="28"/>
        </w:rPr>
        <w:t xml:space="preserve"> w godzinach pracy</w:t>
      </w:r>
      <w:r w:rsidRPr="004105A3">
        <w:rPr>
          <w:rStyle w:val="Pogrubienie"/>
          <w:b w:val="0"/>
          <w:color w:val="222222"/>
          <w:sz w:val="28"/>
          <w:szCs w:val="28"/>
        </w:rPr>
        <w:t xml:space="preserve"> </w:t>
      </w:r>
      <w:r w:rsidR="000E0156">
        <w:rPr>
          <w:rStyle w:val="Pogrubienie"/>
          <w:color w:val="222222"/>
          <w:sz w:val="28"/>
          <w:szCs w:val="28"/>
        </w:rPr>
        <w:t>u</w:t>
      </w:r>
      <w:r w:rsidRPr="00F3486C">
        <w:rPr>
          <w:rStyle w:val="Pogrubienie"/>
          <w:color w:val="222222"/>
          <w:sz w:val="28"/>
          <w:szCs w:val="28"/>
        </w:rPr>
        <w:t>rzędu</w:t>
      </w:r>
      <w:r w:rsidRPr="00F3486C">
        <w:rPr>
          <w:rStyle w:val="Pogrubienie"/>
          <w:b w:val="0"/>
          <w:color w:val="222222"/>
          <w:sz w:val="28"/>
          <w:szCs w:val="28"/>
        </w:rPr>
        <w:t>,</w:t>
      </w:r>
      <w:r w:rsidR="000E0156">
        <w:rPr>
          <w:rStyle w:val="Pogrubienie"/>
          <w:b w:val="0"/>
          <w:color w:val="222222"/>
          <w:sz w:val="28"/>
          <w:szCs w:val="28"/>
        </w:rPr>
        <w:t xml:space="preserve"> tj.</w:t>
      </w:r>
      <w:r w:rsidR="000E0156">
        <w:rPr>
          <w:rStyle w:val="Pogrubienie"/>
          <w:color w:val="222222"/>
          <w:sz w:val="28"/>
          <w:szCs w:val="28"/>
        </w:rPr>
        <w:t xml:space="preserve"> </w:t>
      </w:r>
      <w:r w:rsidR="000E0156">
        <w:rPr>
          <w:rStyle w:val="Pogrubienie"/>
          <w:b w:val="0"/>
          <w:color w:val="222222"/>
          <w:sz w:val="28"/>
          <w:szCs w:val="28"/>
        </w:rPr>
        <w:t xml:space="preserve">poniedziałek – w godz. 8;00  do </w:t>
      </w:r>
      <w:bookmarkStart w:id="0" w:name="_GoBack"/>
      <w:bookmarkEnd w:id="0"/>
      <w:r w:rsidR="000E0156">
        <w:rPr>
          <w:rStyle w:val="Pogrubienie"/>
          <w:b w:val="0"/>
          <w:color w:val="222222"/>
          <w:sz w:val="28"/>
          <w:szCs w:val="28"/>
        </w:rPr>
        <w:t xml:space="preserve">16,00, </w:t>
      </w:r>
      <w:r w:rsidR="000E0156" w:rsidRPr="000E0156">
        <w:rPr>
          <w:rStyle w:val="Pogrubienie"/>
          <w:b w:val="0"/>
          <w:color w:val="222222"/>
          <w:sz w:val="28"/>
          <w:szCs w:val="28"/>
        </w:rPr>
        <w:t>pozostałe dni</w:t>
      </w:r>
      <w:r w:rsidR="000E0156">
        <w:rPr>
          <w:rStyle w:val="Pogrubienie"/>
          <w:color w:val="222222"/>
          <w:sz w:val="28"/>
          <w:szCs w:val="28"/>
        </w:rPr>
        <w:t xml:space="preserve"> – </w:t>
      </w:r>
      <w:r w:rsidR="000E0156" w:rsidRPr="000E0156">
        <w:rPr>
          <w:rStyle w:val="Pogrubienie"/>
          <w:b w:val="0"/>
          <w:color w:val="222222"/>
          <w:sz w:val="28"/>
          <w:szCs w:val="28"/>
        </w:rPr>
        <w:t>w godz.</w:t>
      </w:r>
      <w:r w:rsidR="000E0156">
        <w:rPr>
          <w:rStyle w:val="Pogrubienie"/>
          <w:color w:val="222222"/>
          <w:sz w:val="28"/>
          <w:szCs w:val="28"/>
        </w:rPr>
        <w:t xml:space="preserve"> </w:t>
      </w:r>
      <w:r>
        <w:rPr>
          <w:rStyle w:val="Pogrubienie"/>
          <w:b w:val="0"/>
          <w:color w:val="222222"/>
          <w:sz w:val="28"/>
          <w:szCs w:val="28"/>
        </w:rPr>
        <w:t>7.</w:t>
      </w:r>
      <w:r w:rsidR="000E0156">
        <w:rPr>
          <w:rStyle w:val="Pogrubienie"/>
          <w:b w:val="0"/>
          <w:color w:val="222222"/>
          <w:sz w:val="28"/>
          <w:szCs w:val="28"/>
        </w:rPr>
        <w:t>15 do 15.15.</w:t>
      </w:r>
    </w:p>
    <w:p w:rsidR="00F8239F" w:rsidRDefault="000E0156"/>
    <w:sectPr w:rsidR="00F8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6C"/>
    <w:rsid w:val="00073A6C"/>
    <w:rsid w:val="000E0156"/>
    <w:rsid w:val="001165AF"/>
    <w:rsid w:val="0076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E7BB-690D-4627-8794-D63C8A5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A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3A6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Galińska</dc:creator>
  <cp:keywords/>
  <dc:description/>
  <cp:lastModifiedBy>Halina Galińska</cp:lastModifiedBy>
  <cp:revision>3</cp:revision>
  <dcterms:created xsi:type="dcterms:W3CDTF">2019-04-25T05:41:00Z</dcterms:created>
  <dcterms:modified xsi:type="dcterms:W3CDTF">2019-04-25T10:40:00Z</dcterms:modified>
</cp:coreProperties>
</file>