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56A" w:rsidRPr="0075256A" w:rsidRDefault="0075256A" w:rsidP="0075256A">
      <w:pPr>
        <w:jc w:val="center"/>
        <w:rPr>
          <w:b/>
        </w:rPr>
      </w:pPr>
      <w:r w:rsidRPr="0075256A">
        <w:rPr>
          <w:b/>
        </w:rPr>
        <w:t>Człuchów: Opracowanie projektów decyzji o ustaleniu warunków zabudowy i projektów decyzji o ustaleniu lokalizacji inwestycji celu publicznego dla terenu Gminy Człuchów</w:t>
      </w:r>
    </w:p>
    <w:p w:rsidR="0075256A" w:rsidRPr="0075256A" w:rsidRDefault="0075256A" w:rsidP="0075256A">
      <w:pPr>
        <w:jc w:val="center"/>
        <w:rPr>
          <w:b/>
        </w:rPr>
      </w:pPr>
      <w:r w:rsidRPr="0075256A">
        <w:rPr>
          <w:b/>
        </w:rPr>
        <w:t>Numer ogłoszenia: 267933 - 2012; data zamieszczenia: 18.12.2012</w:t>
      </w:r>
    </w:p>
    <w:p w:rsidR="0075256A" w:rsidRPr="0075256A" w:rsidRDefault="0075256A" w:rsidP="0075256A">
      <w:pPr>
        <w:jc w:val="center"/>
        <w:rPr>
          <w:b/>
        </w:rPr>
      </w:pPr>
      <w:r w:rsidRPr="0075256A">
        <w:rPr>
          <w:b/>
        </w:rPr>
        <w:t>OGŁOSZENIE O ZAMÓWIENIU - usługi</w:t>
      </w:r>
    </w:p>
    <w:p w:rsidR="0075256A" w:rsidRDefault="0075256A" w:rsidP="0075256A"/>
    <w:p w:rsidR="0075256A" w:rsidRDefault="0075256A" w:rsidP="0075256A"/>
    <w:p w:rsidR="0075256A" w:rsidRDefault="0075256A" w:rsidP="0075256A">
      <w:r>
        <w:t>Zamiesz</w:t>
      </w:r>
      <w:r>
        <w:t>czanie ogłoszenia: obowiązkowe.</w:t>
      </w:r>
    </w:p>
    <w:p w:rsidR="0075256A" w:rsidRDefault="0075256A" w:rsidP="0075256A">
      <w:r>
        <w:t>Ogłoszenie d</w:t>
      </w:r>
      <w:r>
        <w:t>otyczy: zamówienia publicznego.</w:t>
      </w:r>
    </w:p>
    <w:p w:rsidR="0075256A" w:rsidRDefault="0075256A" w:rsidP="0075256A">
      <w:r>
        <w:t>SEKCJA I: ZAMAWIAJĄCY</w:t>
      </w:r>
    </w:p>
    <w:p w:rsidR="0075256A" w:rsidRDefault="0075256A" w:rsidP="0075256A">
      <w:r>
        <w:t>I. 1) NAZWA I ADRES: Gmina Człuchów , ul. Szczecińska 33, 77-300 Człuchów, woj. pomorskie, tel. 059 8341001, fak</w:t>
      </w:r>
      <w:r>
        <w:t>s 059 8342424.</w:t>
      </w:r>
    </w:p>
    <w:p w:rsidR="0075256A" w:rsidRDefault="0075256A" w:rsidP="0075256A">
      <w:r>
        <w:t>Adres strony internetowej zamawiającego: www.ugczluchow.pl</w:t>
      </w:r>
    </w:p>
    <w:p w:rsidR="0075256A" w:rsidRDefault="0075256A" w:rsidP="0075256A">
      <w:r>
        <w:t>I. 2) RODZAJ ZAMAWIAJĄC</w:t>
      </w:r>
      <w:r>
        <w:t>EGO: Administracja samorządowa.</w:t>
      </w:r>
    </w:p>
    <w:p w:rsidR="0075256A" w:rsidRDefault="0075256A" w:rsidP="0075256A">
      <w:r>
        <w:t>SEKCJA II: PRZEDMIOT ZAMÓWIENIA</w:t>
      </w:r>
    </w:p>
    <w:p w:rsidR="0075256A" w:rsidRDefault="0075256A" w:rsidP="0075256A">
      <w:r>
        <w:t>II.1) O</w:t>
      </w:r>
      <w:r>
        <w:t>KREŚLENIE PRZEDMIOTU ZAMÓWIENIA</w:t>
      </w:r>
    </w:p>
    <w:p w:rsidR="0075256A" w:rsidRDefault="0075256A" w:rsidP="0075256A">
      <w:r>
        <w:t>II.1.1) Nazwa nadana zamówieniu przez zamawiającego: Opracowanie projektów decyzji o ustaleniu warunków zabudowy i projektów decyzji o ustaleniu lokalizacji inwestycji celu publicznego dla terenu Gminy Cz</w:t>
      </w:r>
      <w:r>
        <w:t>łuchów.</w:t>
      </w:r>
    </w:p>
    <w:p w:rsidR="0075256A" w:rsidRDefault="0075256A" w:rsidP="0075256A">
      <w:r>
        <w:t>II.</w:t>
      </w:r>
      <w:r>
        <w:t>1.2) Rodzaj zamówienia: usługi.</w:t>
      </w:r>
    </w:p>
    <w:p w:rsidR="0075256A" w:rsidRDefault="0075256A" w:rsidP="0075256A">
      <w:pPr>
        <w:jc w:val="both"/>
      </w:pPr>
      <w:r>
        <w:t xml:space="preserve">II.1.3) Określenie przedmiotu oraz wielkości lub zakresu zamówienia: Przedmiotem zamówienia jest opracowanie projektów decyzji o warunkach zabudowy i zagospodarowania terenu, w tym projektów decyzji o ustaleniu warunków zabudowy i decyzji o ustaleniu lokalizacji inwestycji celu publicznego. Szczegółowy zakres rzeczowy przedmiotu zamówienia: 1) sporządzanie projektów decyzji o ustaleniu lokalizacji inwestycji celu publicznego i projektów decyzji o ustaleniu warunków zabudowy, a w tym: a) analiza i ocena złożonych do gminy wniosków pod kątem ich kompletności, b) pozyskiwanie we własnym zakresie informacji niezbędnych do prawidłowego wykonania projektu decyzji, w tym np. dokonanie wizji w terenie, dokonanie oceny pod kątem zgodności inwestycji z przepisami o ochronie przyrody (położenie w odniesieniu do zatwierdzonych form ochrony przyrody i krajobrazu), zgodności inwestycji z przepisami o ochronie środowiska (wymóg dokonania oceny, czy inwestycja wymaga przeprowadzenia postępowania w sprawie oddziaływania na środowisko), zgodności z przepisami o ochronie gruntów rolnych i leśnych (ustalanie odniesienia inwestycji w stosunku do gruntów wymagających uzyskania zgody na zmianę przeznaczenia na cele nie-rolnicze lub nieleśne), c) opracowanie projektów decyzji wraz analizami i wynikami analiz wymaganymi przez art. 53 ust. 3 ustawy o planowaniu i zagospodarowaniu przestrzennym, a dla decyzji o warunkach zabudowy wymagane także przez Rozporządzenie Ministra Infrastruktury z dnia 26 sierpnia 2003 r. w sprawie </w:t>
      </w:r>
      <w:r>
        <w:lastRenderedPageBreak/>
        <w:t>sposobu ustalania wymagań dotyczących nowej zabudowy i zagospodarowania terenu w przypadku braku miejscowego planu zagospodarowania przestrzennego (Dz. U. Nr 164, poz. 1588) oraz Rozporządzenie Ministra Infrastruktury z dnia 26 sierpnia 2003 r. w sprawie oznaczeń i nazewnictwa st0sowanych w decyzji o ustaleniu lokalizacji inwestycji celu publicznego oraz w decyzji o warunkach zabudowy (Dz. U. Nr 164 poz. 1589); d) nieodpłatne opracowanie projektów decyzji uchylanych lub unieważnianych przez organy wyższego stopnia z powodu np. braków i błędów w projektach decyzji leżących po stronie Wykonawcy; e) opracowywanie projektów zmian decyzji; f) opracowywanie projektów decyzji odmownych; 2) wymaga się opracowania projektu decyzji w terminie do 10 dni roboczych od daty przekazania kompletnego wniosku; 3) wymaga się, aby projekty decyzji przekazywane były w wersji papierowej oraz elektronicznej w formacie PDF oraz tekstu edytowalnego w programie WORD. 3.Informacje dodatkowe: 1) typowanie robót dokonywane będzie sukcesywnie, na żądanie Zamawiającego; 2) dane do wyliczenie wartości oferty w skali rocznej (szacowana ilość do wykonania w 2012 r.): a) projektów decyzji o ustaleniu lokalizacji inwestycji celu publicznego - 50 szt., b) projektów decyzji o ustaleniu warunków zabudowy 100 szt., c) projektów zmian decyzji - 30 szt..</w:t>
      </w:r>
    </w:p>
    <w:p w:rsidR="0075256A" w:rsidRDefault="0075256A" w:rsidP="0075256A">
      <w:r>
        <w:t>II.1.4) Czy przewiduje się udzielenie</w:t>
      </w:r>
      <w:r>
        <w:t xml:space="preserve"> zamówień uzupełniających: nie.</w:t>
      </w:r>
    </w:p>
    <w:p w:rsidR="0075256A" w:rsidRDefault="0075256A" w:rsidP="0075256A">
      <w:r>
        <w:t>II.1.5) Wspólny Słownik Zamówień (CPV)</w:t>
      </w:r>
      <w:r>
        <w:t>: 71.22.20.00-0, 71.00.00.00-8.</w:t>
      </w:r>
    </w:p>
    <w:p w:rsidR="0075256A" w:rsidRDefault="0075256A" w:rsidP="0075256A">
      <w:r>
        <w:t>II.1.6) Czy dopuszcza się z</w:t>
      </w:r>
      <w:r>
        <w:t>łożenie oferty częściowej: nie.</w:t>
      </w:r>
    </w:p>
    <w:p w:rsidR="0075256A" w:rsidRDefault="0075256A" w:rsidP="0075256A">
      <w:r>
        <w:t>II.1.7) Czy dopuszcza się zł</w:t>
      </w:r>
      <w:r>
        <w:t>ożenie oferty wariantowej: nie.</w:t>
      </w:r>
    </w:p>
    <w:p w:rsidR="0075256A" w:rsidRDefault="0075256A" w:rsidP="0075256A">
      <w:r>
        <w:t>II.2) CZAS TRWANIA ZAMÓWIENIA LUB TERMIN WYKO</w:t>
      </w:r>
      <w:r>
        <w:t>NANIA: Zakończenie: 31.12.2013.</w:t>
      </w:r>
    </w:p>
    <w:p w:rsidR="0075256A" w:rsidRDefault="0075256A" w:rsidP="0075256A">
      <w:r>
        <w:t>SEKCJA III: INFORMACJE O CHARAKTERZE PRAWNYM, EKONOMI</w:t>
      </w:r>
      <w:r>
        <w:t>CZNYM, FINANSOWYM I TECHNICZNYM</w:t>
      </w:r>
    </w:p>
    <w:p w:rsidR="0075256A" w:rsidRDefault="0075256A" w:rsidP="0075256A">
      <w:r>
        <w:t>III.2) ZALICZKI</w:t>
      </w:r>
    </w:p>
    <w:p w:rsidR="0075256A" w:rsidRDefault="0075256A" w:rsidP="0075256A">
      <w:r>
        <w:t>Czy przewiduje się udzielenie zaliczek na poczet wykonania zamówienia: nie</w:t>
      </w:r>
    </w:p>
    <w:p w:rsidR="0075256A" w:rsidRDefault="0075256A" w:rsidP="0075256A">
      <w:r>
        <w:t>III.3) WARUNKI UDZIAŁU W POSTĘPOWANIU ORAZ OPIS SPOSOBU DOKONYWANIA</w:t>
      </w:r>
      <w:r>
        <w:t xml:space="preserve"> OCENY SPEŁNIANIA TYCH WARUNKÓW</w:t>
      </w:r>
    </w:p>
    <w:p w:rsidR="0075256A" w:rsidRDefault="0075256A" w:rsidP="0075256A">
      <w:r>
        <w:t>III. 3.1) Uprawnienia do wykonywania określonej działalności lub czynności, jeżeli przepisy prawa nak</w:t>
      </w:r>
      <w:r>
        <w:t>ładają obowiązek ich posiadania</w:t>
      </w:r>
    </w:p>
    <w:p w:rsidR="0075256A" w:rsidRDefault="0075256A" w:rsidP="0075256A">
      <w:r>
        <w:t>Opis sposobu dokonywani</w:t>
      </w:r>
      <w:r>
        <w:t>a oceny spełniania tego warunku</w:t>
      </w:r>
    </w:p>
    <w:p w:rsidR="0075256A" w:rsidRDefault="0075256A" w:rsidP="0075256A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75256A" w:rsidRDefault="0075256A" w:rsidP="0075256A">
      <w:r>
        <w:t>III.3.2) Wiedza i doświadczenie</w:t>
      </w:r>
    </w:p>
    <w:p w:rsidR="0075256A" w:rsidRDefault="0075256A" w:rsidP="0075256A">
      <w:r>
        <w:t>Opis sposobu dokonywania oceny spełniania tego warunku</w:t>
      </w:r>
    </w:p>
    <w:p w:rsidR="0075256A" w:rsidRDefault="0075256A" w:rsidP="0075256A"/>
    <w:p w:rsidR="0075256A" w:rsidRDefault="0075256A" w:rsidP="0075256A">
      <w:pPr>
        <w:jc w:val="both"/>
      </w:pPr>
      <w:r>
        <w:lastRenderedPageBreak/>
        <w:t>Spełnienie warunku zostanie uznane, jeżeli wykonawcy udokumentują, że w okresie ostatnich trzech lat przed dniem wszczęcia postępowania, a jeżeli okres prowadzenia działalności jest krótszy - w tym okresie wykonali z należytą starannością, co najmniej 100 projektów decyzji w którymkolwiek roku prowadzenia tej działalności. Ocena spełnienia warunku udziału w postępowaniu dokonana zostanie zgodnie z formułą spełnia - nie spełnia w oparciu o informacje zawarte w dokumentach i oświadczeniach składających się na ofertę</w:t>
      </w:r>
    </w:p>
    <w:p w:rsidR="0075256A" w:rsidRDefault="0075256A" w:rsidP="0075256A"/>
    <w:p w:rsidR="0075256A" w:rsidRDefault="0075256A" w:rsidP="0075256A">
      <w:r>
        <w:t>III.3.3) Potencjał techniczny</w:t>
      </w:r>
    </w:p>
    <w:p w:rsidR="0075256A" w:rsidRDefault="0075256A" w:rsidP="0075256A">
      <w:r>
        <w:t>Opis sposobu dokonywani</w:t>
      </w:r>
      <w:r>
        <w:t>a oceny spełniania tego warunku</w:t>
      </w:r>
    </w:p>
    <w:p w:rsidR="0075256A" w:rsidRDefault="0075256A" w:rsidP="0075256A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75256A" w:rsidRDefault="0075256A" w:rsidP="0075256A">
      <w:r>
        <w:t>III.3.4) Osoby</w:t>
      </w:r>
      <w:r>
        <w:t xml:space="preserve"> zdolne do wykonania zamówienia</w:t>
      </w:r>
    </w:p>
    <w:p w:rsidR="0075256A" w:rsidRDefault="0075256A" w:rsidP="0075256A">
      <w:r>
        <w:t>Opis sposobu dokonywania oc</w:t>
      </w:r>
      <w:r>
        <w:t>eny spełniania tego warunku</w:t>
      </w:r>
    </w:p>
    <w:p w:rsidR="0075256A" w:rsidRDefault="0075256A" w:rsidP="0075256A">
      <w:pPr>
        <w:jc w:val="both"/>
      </w:pPr>
      <w:r>
        <w:t>Spełnienie warunku zostanie uznane, jeżeli wykonawcy udokumentują, że dysponują co najmniej jedną osobą, która będzie uczestniczyć w wykonywaniu zamówienia, posiadającą uprawnienia niezbędne do wykonania przedmiotu zamówienia, tj. osobą, która jest członkiem Izby Urbanistów lub Izby Architektów. Ocena spełnienia warunku udziału w postępowaniu dokonana zostanie zgodnie z formułą spełnia - nie spełnia w oparciu o informacje zawarte w dokumentach i oświadczeniach składających się na ofertę</w:t>
      </w:r>
    </w:p>
    <w:p w:rsidR="0075256A" w:rsidRDefault="0075256A" w:rsidP="0075256A">
      <w:r>
        <w:t>III.3.5) S</w:t>
      </w:r>
      <w:r>
        <w:t>ytuacja ekonomiczna i finansowa</w:t>
      </w:r>
    </w:p>
    <w:p w:rsidR="0075256A" w:rsidRDefault="0075256A" w:rsidP="0075256A">
      <w:r>
        <w:t>Opis sposobu dokonywani</w:t>
      </w:r>
      <w:r>
        <w:t>a oceny spełniania tego warunku</w:t>
      </w:r>
    </w:p>
    <w:p w:rsidR="0075256A" w:rsidRDefault="0075256A" w:rsidP="0075256A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75256A" w:rsidRDefault="0075256A" w:rsidP="0075256A">
      <w:r>
        <w:t xml:space="preserve">III.4) INFORMACJA O OŚWIADCZENIACH LUB DOKUMENTACH, JAKIE MAJĄ DOSTARCZYĆ WYKONAWCY W CELU POTWIERDZENIA SPEŁNIANIA WARUNKÓW UDZIAŁU W POSTĘPOWANIU ORAZ NIEPODLEGANIA WYKLUCZENIU NA </w:t>
      </w:r>
      <w:r>
        <w:t>PODSTAWIE ART. 24 UST. 1 USTAWY</w:t>
      </w:r>
    </w:p>
    <w:p w:rsidR="0075256A" w:rsidRDefault="0075256A" w:rsidP="0075256A">
      <w:r>
        <w:t>III.4.1) W zakresie wykazania spełniania przez wykonawcę warunków, o których mowa w art. 22 ust. 1 ustawy, oprócz oświadczenia o spełnieniu warunków udziału w p</w:t>
      </w:r>
      <w:r>
        <w:t>ostępowaniu, należy przedłożyć:</w:t>
      </w:r>
    </w:p>
    <w:p w:rsidR="0075256A" w:rsidRDefault="0075256A" w:rsidP="0075256A">
      <w:pPr>
        <w:jc w:val="both"/>
      </w:pPr>
      <w:r>
        <w:t xml:space="preserve">- </w:t>
      </w:r>
      <w:r>
        <w:t xml:space="preserve">wykaz wykonanych, a w przypadku świadczeń okresowych lub ciągłych również wykonywanych, dostaw lub usług w zakresie niezbędnym do wykazania spełniania warunku wiedzy i doświadczenia w okresie ostatnich trzech lat przed upływem terminu składania ofert albo wniosków o dopuszczenie do udziału w postępowaniu, a jeżeli okres prowadzenia działalności jest krótszy - w tym okresie, z podaniem ich wartości, przedmiotu, dat wykonania i odbiorców, oraz załączeniem dokumentu potwierdzającego, że te dostawy lub usługi zostały wykonane lub są wykonywane należycie </w:t>
      </w:r>
    </w:p>
    <w:p w:rsidR="0075256A" w:rsidRDefault="0075256A" w:rsidP="0075256A">
      <w:pPr>
        <w:jc w:val="both"/>
      </w:pPr>
      <w:r>
        <w:t xml:space="preserve">- </w:t>
      </w:r>
      <w:r>
        <w:t xml:space="preserve">wykaz osób, które będą uczestniczyć w wykonywaniu zamówienia, w szczególności odpowiedzialnych za świadczenie usług, kontrolę jakości lub kierowanie robotami budowlanymi, </w:t>
      </w:r>
      <w:r>
        <w:lastRenderedPageBreak/>
        <w:t xml:space="preserve">wraz z informacjami na temat ich kwalifikacji zawodowych, doświadczenia i wykształcenia niezbędnych dla wykonania zamówienia, a także zakresu wykonywanych przez nie czynności, oraz informacją o podstawie do dysponowania tymi osobami </w:t>
      </w:r>
    </w:p>
    <w:p w:rsidR="0075256A" w:rsidRDefault="0075256A" w:rsidP="0075256A">
      <w:r>
        <w:t>III.4.2) W zakresie potwierdzenia niepodlegania wykluczeniu na podstawie art. 24 us</w:t>
      </w:r>
      <w:r>
        <w:t>t. 1 ustawy, należy przedłożyć:</w:t>
      </w:r>
    </w:p>
    <w:p w:rsidR="0075256A" w:rsidRDefault="0075256A" w:rsidP="0075256A">
      <w:r>
        <w:t xml:space="preserve">- </w:t>
      </w:r>
      <w:r>
        <w:t xml:space="preserve">oświadczenie o braku podstaw do wykluczenia </w:t>
      </w:r>
    </w:p>
    <w:p w:rsidR="0075256A" w:rsidRDefault="0075256A" w:rsidP="0075256A"/>
    <w:p w:rsidR="0075256A" w:rsidRDefault="0075256A" w:rsidP="0075256A">
      <w:r>
        <w:t>III.7) Czy ogranicza się możliwość ubiegania się o zamówienie publiczne tylko dla wykonawców, u których ponad 50 % pracowników stan</w:t>
      </w:r>
      <w:r>
        <w:t>owią osoby niepełnosprawne: nie</w:t>
      </w:r>
    </w:p>
    <w:p w:rsidR="0075256A" w:rsidRDefault="0075256A" w:rsidP="0075256A">
      <w:r>
        <w:t>SEKCJA IV: PROCEDURA</w:t>
      </w:r>
    </w:p>
    <w:p w:rsidR="0075256A" w:rsidRDefault="0075256A" w:rsidP="0075256A">
      <w:r>
        <w:t>I</w:t>
      </w:r>
      <w:r>
        <w:t>V.1) TRYB UDZIELENIA ZAMÓWIENIA</w:t>
      </w:r>
    </w:p>
    <w:p w:rsidR="0075256A" w:rsidRDefault="0075256A" w:rsidP="0075256A">
      <w:r>
        <w:t>IV.1.1) Tryb udzielenia zamów</w:t>
      </w:r>
      <w:r>
        <w:t>ienia: przetarg nieograniczony.</w:t>
      </w:r>
    </w:p>
    <w:p w:rsidR="0075256A" w:rsidRDefault="0075256A" w:rsidP="0075256A">
      <w:r>
        <w:t>IV.2) KRYTERIA OCENY OFERT</w:t>
      </w:r>
    </w:p>
    <w:p w:rsidR="0075256A" w:rsidRDefault="0075256A" w:rsidP="0075256A">
      <w:r>
        <w:t>IV.2.1) Kryter</w:t>
      </w:r>
      <w:r>
        <w:t>ia oceny ofert: najniższa cena.</w:t>
      </w:r>
    </w:p>
    <w:p w:rsidR="0075256A" w:rsidRDefault="0075256A" w:rsidP="0075256A">
      <w:r>
        <w:t>IV.2.2) Czy przeprowadzona bę</w:t>
      </w:r>
      <w:r>
        <w:t>dzie aukcja elektroniczna: nie.</w:t>
      </w:r>
    </w:p>
    <w:p w:rsidR="0075256A" w:rsidRDefault="0075256A" w:rsidP="0075256A">
      <w:r>
        <w:t>IV.3) ZMIANA UMOWY</w:t>
      </w:r>
    </w:p>
    <w:p w:rsidR="0075256A" w:rsidRDefault="0075256A" w:rsidP="0075256A">
      <w:r>
        <w:t>Czy przewiduje się istotne zmiany postanowień zawartej umowy w stosunku do treści oferty, na podstawie której</w:t>
      </w:r>
      <w:r>
        <w:t xml:space="preserve"> dokonano wyboru wykonawcy: nie</w:t>
      </w:r>
    </w:p>
    <w:p w:rsidR="0075256A" w:rsidRDefault="0075256A" w:rsidP="0075256A">
      <w:r>
        <w:t>I</w:t>
      </w:r>
      <w:r>
        <w:t>V.4) INFORMACJE ADMINISTRACYJNE</w:t>
      </w:r>
    </w:p>
    <w:p w:rsidR="0075256A" w:rsidRDefault="0075256A" w:rsidP="0075256A">
      <w:r>
        <w:t>IV.4.1) Adres strony internetowej, na której jest dostępna specyfikacja istotnych warunków zamówienia: www.bip.ugczluchow.pl</w:t>
      </w:r>
    </w:p>
    <w:p w:rsidR="0075256A" w:rsidRDefault="0075256A" w:rsidP="0075256A">
      <w:r>
        <w:t>Specyfikację istotnych warunków zamówienia można uzyskać pod adresem: Urząd Gminy Człuchów, ul. S</w:t>
      </w:r>
      <w:r>
        <w:t>zczecińska 33, 77-300 Człuchów.</w:t>
      </w:r>
    </w:p>
    <w:p w:rsidR="0075256A" w:rsidRDefault="0075256A" w:rsidP="0075256A">
      <w:r>
        <w:t>IV.4.4) Termin składania wniosków o dopuszczenie do udziału w postępowaniu lub ofert: 28.12.2012 godzina 10:00, miejsce: Urząd Gminy Człuchów, ul. Szczecińsk</w:t>
      </w:r>
      <w:r>
        <w:t>a 33-300 Człuchów, sekretariat.</w:t>
      </w:r>
    </w:p>
    <w:p w:rsidR="0075256A" w:rsidRDefault="0075256A" w:rsidP="0075256A">
      <w:r>
        <w:t>IV.4.5) Termin związania ofertą: okres w dniach: 30 (od ostatec</w:t>
      </w:r>
      <w:r>
        <w:t>znego terminu składania ofert).</w:t>
      </w:r>
    </w:p>
    <w:p w:rsidR="0075256A" w:rsidRDefault="0075256A" w:rsidP="0075256A">
      <w:pPr>
        <w:jc w:val="both"/>
      </w:pPr>
      <w:bookmarkStart w:id="0" w:name="_GoBack"/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bookmarkEnd w:id="0"/>
    <w:p w:rsidR="00A24FD6" w:rsidRDefault="00A24FD6"/>
    <w:sectPr w:rsidR="00A24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56A"/>
    <w:rsid w:val="0075256A"/>
    <w:rsid w:val="00A2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1366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2012-12-18T13:05:00Z</dcterms:created>
  <dcterms:modified xsi:type="dcterms:W3CDTF">2012-12-18T13:07:00Z</dcterms:modified>
</cp:coreProperties>
</file>