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F0D" w:rsidRPr="00F94F0D" w:rsidRDefault="00F94F0D" w:rsidP="00F94F0D">
      <w:pPr>
        <w:jc w:val="center"/>
        <w:rPr>
          <w:b/>
        </w:rPr>
      </w:pPr>
      <w:r w:rsidRPr="00F94F0D">
        <w:rPr>
          <w:b/>
        </w:rPr>
        <w:t>Człuchów: Dostawa autobusu do przewozu dzieci</w:t>
      </w:r>
    </w:p>
    <w:p w:rsidR="00F94F0D" w:rsidRPr="00F94F0D" w:rsidRDefault="00F94F0D" w:rsidP="00F94F0D">
      <w:pPr>
        <w:jc w:val="center"/>
        <w:rPr>
          <w:b/>
        </w:rPr>
      </w:pPr>
      <w:r w:rsidRPr="00F94F0D">
        <w:rPr>
          <w:b/>
        </w:rPr>
        <w:t>Numer ogłoszenia: 91435 - 2012; data zamieszczenia: 23.04.2012</w:t>
      </w:r>
    </w:p>
    <w:p w:rsidR="00F94F0D" w:rsidRPr="00F94F0D" w:rsidRDefault="00F94F0D" w:rsidP="00F94F0D">
      <w:pPr>
        <w:jc w:val="center"/>
        <w:rPr>
          <w:b/>
        </w:rPr>
      </w:pPr>
      <w:r w:rsidRPr="00F94F0D">
        <w:rPr>
          <w:b/>
        </w:rPr>
        <w:t>OGŁOSZENIE O ZAMÓWIENIU - dostawy</w:t>
      </w:r>
    </w:p>
    <w:p w:rsidR="00F94F0D" w:rsidRDefault="00F94F0D" w:rsidP="00F94F0D"/>
    <w:p w:rsidR="00F94F0D" w:rsidRDefault="00F94F0D" w:rsidP="00F94F0D"/>
    <w:p w:rsidR="00F94F0D" w:rsidRDefault="00F94F0D" w:rsidP="00F94F0D"/>
    <w:p w:rsidR="00F94F0D" w:rsidRDefault="00F94F0D" w:rsidP="00F94F0D">
      <w:pPr>
        <w:spacing w:after="0"/>
      </w:pPr>
      <w:r>
        <w:t>Zamieszczanie ogłoszenia: obowiązkowe.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Ogłoszenie dotyczy: zamówienia publicznego.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SEKCJA I: ZAMAWIAJĄCY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I. 1) NAZWA I ADRES: Gmina Człuchów , ul. Szczecińska 33, 77-300 Człuchów, woj. pomorskie, tel. 059 8341001, faks 059 8342424.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Adres strony internetowej zamawiającego: www.ugczluchow.pl</w:t>
      </w:r>
    </w:p>
    <w:p w:rsidR="00F94F0D" w:rsidRDefault="00F94F0D" w:rsidP="00F94F0D">
      <w:pPr>
        <w:spacing w:after="0"/>
      </w:pPr>
      <w:r>
        <w:t>I. 2) RODZAJ ZAMAWIAJĄCEGO: Administracja samorządowa.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SEKCJA II: PRZEDMIOT ZAMÓWIENIA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II.1) OKREŚLENIE PRZEDMIOTU ZAMÓWIENIA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II.1.1) Nazwa nadana zamówieniu przez zamawiającego: Dostawa autobusu do przewozu dzieci.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II.1.2) Rodzaj zamówienia: dostawy.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  <w:jc w:val="both"/>
      </w:pPr>
      <w:r>
        <w:t xml:space="preserve">II.1.3) Określenie przedmiotu oraz wielkości lub zakresu zamówienia: Dostawa autobusu do przewozu dzieci. Zakres zamówienia: dostawa jednej sztuki autobusu do przewozu dzieci o następujących cechach technicznych: 1.Przebieg:do 160 000 km 2. Rok produkcji:2005-2006 3. Ilość miejsc w autobusie: nie mniej niż 42 siedzących + 12 stojących 4. Koła:- bezdętkowe (6 szt.) + 1 koło zapasowe 5.Liczba osi - 2 6.Stan techniczny - autobus nie może być uszkodzony i powypadkowy - wszystkie podzespoły i elementy wyposażenia muszą być sprawne , - ważny przegląd techniczny, 7.Silnik - moc powyżej 170 KM spełniający normę emisji spalin co najmniej Euro III - pojemność skokowa - do 4150 cm3 8.Skrzynia biegów 6 biegowa , manualna 9.Układ hamulcowy - pneumatyczny, dwuobwodowy - system ABS, ASR - hamulec postojowy działający na oś napędową, sterowany zaworem na desce rozdzielczej w kabinie kierowcy 10.Układ kierowniczy - ze wspomaganiem hydraulicznym Wymiary i waga autobusu - max dług. 9,5 m; max szer. 2,5 m; wysokość max 3,2 m; - masa własna do 8.200 kg; max masa całkowita 12.500 kg 11.Nadwozie - drzwi przednie otwierane pneumatycznie ze stanowiska kierowcy, - drzwi tylne otwierane ręcznie na klamkę - co najmniej 1 miejsce dla wózka inwalidzkiego - kolor - pomarańczowy 12.Instalacja elektryczna - 24 V, akumulatory o pojemności min. 160 Ah - tachograf z ogranicznikiem prędkości i z ważną legalizacją; 13.Układ ogrzewania i </w:t>
      </w:r>
      <w:r>
        <w:lastRenderedPageBreak/>
        <w:t xml:space="preserve">wentylacji - </w:t>
      </w:r>
      <w:proofErr w:type="spellStart"/>
      <w:r>
        <w:t>webasto</w:t>
      </w:r>
      <w:proofErr w:type="spellEnd"/>
      <w:r>
        <w:t xml:space="preserve"> - ogrzewanie postojowe niezależne od silnika, - szyberdach min. 2 </w:t>
      </w:r>
      <w:proofErr w:type="spellStart"/>
      <w:r>
        <w:t>szt</w:t>
      </w:r>
      <w:proofErr w:type="spellEnd"/>
      <w:r>
        <w:t xml:space="preserve"> - układ chłodzenia wypełniony płynem chłodniczym 14.Przedział pasażerski i kabina kierowcy - podłoga pokryta wykładziną antypoślizgową, - siedzeni</w:t>
      </w:r>
      <w:r>
        <w:t>a pasażerskie wysokie, obite mię</w:t>
      </w:r>
      <w:r>
        <w:t xml:space="preserve">kką tapicerką, - fotel kierowcy zawieszony pneumatycznie, - bagażniki 15.Rodzaj paliwa - olej napędowy 16.Oferowany autobus musi spełniać wymagania polskich przepisów w sprawie dopuszczenia do ruchu na terytorium Rzeczpospolitej Polskiej, w szczególności określonych w Rozporządzeniu Ministra Infrastruktury z 26 lutego 2003r. ( Dz. U. Nr 32 poz.262 z </w:t>
      </w:r>
      <w:proofErr w:type="spellStart"/>
      <w:r>
        <w:t>późn</w:t>
      </w:r>
      <w:proofErr w:type="spellEnd"/>
      <w:r>
        <w:t>. zm.</w:t>
      </w:r>
      <w:bookmarkStart w:id="0" w:name="_GoBack"/>
      <w:bookmarkEnd w:id="0"/>
      <w:r>
        <w:t>) w sprawie warunków technicznych pojazdów oraz zakresu ich niezbędnego wyposażenia..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II.1.4) Czy przewiduje się udzielenie zamówień uzupełniających: nie.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II.1.5) Wspólny Słownik Zamówień (CPV): 34.12.10.00-1.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II.1.6) Czy dopuszcza się złożenie oferty częściowej: nie.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II.1.7) Czy dopuszcza się złożenie oferty wariantowej: nie.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II.2) CZAS TRWANIA ZAMÓWIENIA LUB TERMIN WYKONANIA: Zakończenie: 31.05.2012.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SEKCJA III: INFORMACJE O CHARAKTERZE PRAWNYM, EKONOMICZNYM, FINANSOWYM I TECHNICZNYM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III.2) ZALICZKI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Czy przewiduje się udzielenie zaliczek na poczet wykonania zamówienia: nie</w:t>
      </w:r>
    </w:p>
    <w:p w:rsidR="00F94F0D" w:rsidRDefault="00F94F0D" w:rsidP="00F94F0D">
      <w:pPr>
        <w:spacing w:after="0"/>
      </w:pPr>
      <w:r>
        <w:t>III.3) WARUNKI UDZIAŁU W POSTĘPOWANIU ORAZ OPIS SPOSOBU DOKONYWANIA OCENY SPEŁNIANIA TYCH WARUNKÓW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III. 3.1) Uprawnienia do wykonywania określonej działalności lub czynności, jeżeli przepisy prawa nakładają obowiązek ich posiadania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Opis sposobu dokonywania oceny spełniania tego warunku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III.3.2) Wiedza i doświadczenie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Opis sposobu dokonywania oceny spełniania tego warunku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lastRenderedPageBreak/>
        <w:t>III.3.3) Potencjał techniczny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Opis sposobu dokonywania oceny spełniania tego warunku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III.3.4) Osoby zdolne do wykonania zamówienia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Opis sposobu dokonywania oceny spełniania tego warunku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III.3.5) Sytuacja ekonomiczna i finansowa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Opis sposobu dokonywania oceny spełniania tego warunku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Ocena spełnienia warunku udziału w postępowaniu dokonana zostanie zgodnie z formułą spełnia - nie spełnia w oparciu o informacje zawarte w oświadczeniach składających się na ofertę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III.4.1) W zakresie wykazania spełniania przez wykonawcę warunków, o których mowa w art. 22 ust. 1 ustawy, oprócz oświadczenia o spełnieniu warunków udziału w postępowaniu, należy przedłożyć: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III.4.2) W zakresie potwierdzenia niepodlegania wykluczeniu na podstawie art. 24 ust. 1 ustawy, należy przedłożyć: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 xml:space="preserve">oświadczenie o braku podstaw do wykluczenia 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III.7) Czy ogranicza się możliwość ubiegania się o zamówienie publiczne tylko dla wykonawców, u których ponad 50 % pracowników stanowią osoby niepełnosprawne: nie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SEKCJA IV: PROCEDURA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IV.1) TRYB UDZIELENIA ZAMÓWIENIA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IV.1.1) Tryb udzielenia zamówienia: przetarg nieograniczony.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IV.2) KRYTERIA OCENY OFERT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IV.2.1) Kryteria oceny ofert: najniższa cena.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IV.2.2) Czy przeprowadzona będzie aukcja elektroniczna: nie.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IV.3) ZMIANA UMOWY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Czy przewiduje się istotne zmiany postanowień zawartej umowy w stosunku do treści oferty, na podstawie której dokonano wyboru wykonawcy: nie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IV.4) INFORMACJE ADMINISTRACYJNE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IV.4.1) Adres strony internetowej, na której jest dostępna specyfikacja istotnych warunków zamówienia: www.bip.ugczluchow.pl</w:t>
      </w:r>
    </w:p>
    <w:p w:rsidR="00F94F0D" w:rsidRDefault="00F94F0D" w:rsidP="00F94F0D">
      <w:pPr>
        <w:spacing w:after="0"/>
      </w:pPr>
      <w:r>
        <w:t>Specyfikację istotnych warunków zamówienia można uzyskać pod adresem: Urząd Gminy Człuchów ul. Szczecińska 33 77-300 Człuchów.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IV.4.4) Termin składania wniosków o dopuszczenie do udziału w postępowaniu lub ofert: 02.05.2012 godzina 10:00, miejsce: Urząd Gminy Człuchów ul. Szczecińska 33 - sekretariat.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IV.4.5) Termin związania ofertą: do 31.05.2012.</w:t>
      </w:r>
    </w:p>
    <w:p w:rsidR="00F94F0D" w:rsidRDefault="00F94F0D" w:rsidP="00F94F0D">
      <w:pPr>
        <w:spacing w:after="0"/>
      </w:pPr>
    </w:p>
    <w:p w:rsidR="00F94F0D" w:rsidRDefault="00F94F0D" w:rsidP="00F94F0D">
      <w:pPr>
        <w:spacing w:after="0"/>
      </w:pPr>
      <w:r>
        <w:t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nie</w:t>
      </w:r>
    </w:p>
    <w:p w:rsidR="00227D9A" w:rsidRDefault="00227D9A" w:rsidP="00F94F0D">
      <w:pPr>
        <w:spacing w:after="0"/>
      </w:pPr>
    </w:p>
    <w:sectPr w:rsidR="00227D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F0D"/>
    <w:rsid w:val="00227D9A"/>
    <w:rsid w:val="00F9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994</Words>
  <Characters>5965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6946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Lipski</dc:creator>
  <cp:lastModifiedBy>Bogdan Lipski</cp:lastModifiedBy>
  <cp:revision>1</cp:revision>
  <dcterms:created xsi:type="dcterms:W3CDTF">2012-04-23T09:33:00Z</dcterms:created>
  <dcterms:modified xsi:type="dcterms:W3CDTF">2012-04-23T09:34:00Z</dcterms:modified>
</cp:coreProperties>
</file>